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lang w:eastAsia="ru-RU"/>
        </w:rPr>
      </w:pPr>
      <w:r>
        <w:rPr>
          <w:rFonts w:eastAsia="Times New Roman" w:cs="Times New Roman" w:ascii="Times New Roman" w:hAnsi="Times New Roman"/>
          <w:b/>
          <w:iCs/>
          <w:lang w:eastAsia="ru-RU"/>
        </w:rPr>
        <w:t xml:space="preserve">Форма заявления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  <w:t>(рекомендуемая)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868" w:leader="none"/>
        </w:tabs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i/>
          <w:i/>
          <w:iCs/>
          <w:lang w:eastAsia="ru-RU"/>
        </w:rPr>
      </w:pPr>
      <w:r>
        <w:rPr>
          <w:rFonts w:eastAsia="Times New Roman" w:cs="Times New Roman" w:ascii="Times New Roman" w:hAnsi="Times New Roman"/>
          <w:i/>
          <w:iCs/>
          <w:lang w:eastAsia="ru-RU"/>
        </w:rPr>
        <w:t>Фирменный бланк организации-заявителя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2868" w:leader="none"/>
        </w:tabs>
        <w:spacing w:lineRule="auto" w:line="240" w:before="120" w:after="0"/>
        <w:outlineLvl w:val="5"/>
        <w:rPr>
          <w:rFonts w:ascii="Times New Roman" w:hAnsi="Times New Roman" w:eastAsia="Times New Roman" w:cs="Times New Roman"/>
          <w:b/>
          <w:b/>
          <w:iCs/>
          <w:lang w:eastAsia="ru-RU"/>
        </w:rPr>
      </w:pPr>
      <w:r>
        <w:rPr>
          <w:rFonts w:eastAsia="Times New Roman" w:cs="Times New Roman" w:ascii="Times New Roman" w:hAnsi="Times New Roman"/>
          <w:b/>
          <w:iCs/>
          <w:lang w:eastAsia="ru-RU"/>
        </w:rPr>
        <w:t>Исх.№_______ от _________________</w:t>
        <w:tab/>
        <w:tab/>
        <w:tab/>
        <w:tab/>
        <w:tab/>
        <w:t xml:space="preserve">    В СПК 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  <w:t xml:space="preserve">на проведение проверки соответствия </w:t>
      </w:r>
    </w:p>
    <w:p>
      <w:pPr>
        <w:pStyle w:val="Normal"/>
        <w:spacing w:lineRule="auto" w:line="240" w:before="0" w:after="0"/>
        <w:ind w:right="-13" w:hanging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  <w:b/>
        </w:rPr>
        <w:t>с целью расширения области деятельности ЦОК</w:t>
      </w:r>
      <w:r>
        <w:rPr>
          <w:rFonts w:eastAsia="Cambria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  <w:bCs/>
        </w:rPr>
        <w:t xml:space="preserve">для </w:t>
      </w:r>
      <w:r>
        <w:rPr>
          <w:rFonts w:eastAsia="Cambria" w:cs="Times New Roman" w:ascii="Times New Roman" w:hAnsi="Times New Roman"/>
        </w:rPr>
        <w:t>осуществления деятельности по оценки квалификаций в_____________________</w:t>
      </w:r>
    </w:p>
    <w:p>
      <w:pPr>
        <w:pStyle w:val="Normal"/>
        <w:spacing w:lineRule="auto" w:line="240" w:before="0" w:after="0"/>
        <w:ind w:right="-13" w:hanging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4393"/>
      </w:tblGrid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Сведения об организации-заявителе: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Адрес места нахождения организации: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юридический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почтовый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Должность, Ф. И. О. руководителя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Телефон, факс, адрес электронной почты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официальный сайт организации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eastAsia="ru-RU"/>
              </w:rPr>
              <w:t>Банковские реквизиты: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Расч. счет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Корр. счет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18"/>
                <w:szCs w:val="18"/>
                <w:lang w:eastAsia="ru-RU"/>
              </w:rPr>
              <w:t>БИК / ОГРН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8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ОКПО / ОКВЭД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Cambria" w:cs="Times New Roman"/>
          <w:b/>
          <w:b/>
          <w:sz w:val="28"/>
          <w:szCs w:val="28"/>
        </w:rPr>
      </w:pPr>
      <w:r>
        <w:rPr>
          <w:rFonts w:eastAsia="Cambria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 xml:space="preserve">_____________________________________________________________________________________________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  <w:t>Полное наименование организации-заявителя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просит провести проверку соответствия ЦОК и его ЭЦ/ЭП (при наличии) на соответствие требованиям к центру оценки квалификации, руководящим и методическим документов СПК в _____________________ с целью расширения области деятельности по оценке квалификаций в __________________________.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9"/>
        <w:gridCol w:w="4961"/>
      </w:tblGrid>
      <w:tr>
        <w:trPr/>
        <w:tc>
          <w:tcPr>
            <w:tcW w:w="50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Ф. И. О. руководителя ЦОК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24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Расширяемая область деятельности: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5528"/>
      </w:tblGrid>
      <w:tr>
        <w:trPr/>
        <w:tc>
          <w:tcPr>
            <w:tcW w:w="45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Иные 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24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Сведения об ЭЦ/ЭП в составе ЦОК (при расширении области деятельности ЭЦ/ЭП):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2895"/>
        <w:gridCol w:w="2424"/>
        <w:gridCol w:w="1881"/>
        <w:gridCol w:w="1448"/>
      </w:tblGrid>
      <w:tr>
        <w:trPr/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Номер ЭЦ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Наименование, юридический адрес организации, на базе которой создан ЭЦ/ЭП, фактический адрес ЭЦ/ЭП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Область деятельности ЭЦ/ЭП</w:t>
            </w:r>
          </w:p>
        </w:tc>
      </w:tr>
      <w:tr>
        <w:trPr/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Уровни квалификации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b/>
          <w:sz w:val="20"/>
          <w:szCs w:val="20"/>
        </w:rPr>
        <w:t xml:space="preserve">_____________________________________________________ </w:t>
      </w:r>
      <w:r>
        <w:rPr>
          <w:rFonts w:eastAsia="Cambria" w:cs="Times New Roman" w:ascii="Times New Roman" w:hAnsi="Times New Roman"/>
          <w:sz w:val="20"/>
          <w:szCs w:val="20"/>
        </w:rPr>
        <w:t>гарантирует полноту и достоверность всех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  <w:t xml:space="preserve">                                </w:t>
      </w:r>
      <w:r>
        <w:rPr>
          <w:rFonts w:eastAsia="Cambria" w:cs="Times New Roman" w:ascii="Times New Roman" w:hAnsi="Times New Roman"/>
          <w:sz w:val="16"/>
          <w:szCs w:val="16"/>
        </w:rPr>
        <w:t>полное наименование организации-заявителя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 xml:space="preserve">представленных сведений и обязуется: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– </w:t>
      </w:r>
      <w:r>
        <w:rPr>
          <w:rFonts w:eastAsia="Cambria" w:cs="Times New Roman" w:ascii="Times New Roman" w:hAnsi="Times New Roman"/>
          <w:sz w:val="20"/>
          <w:szCs w:val="20"/>
        </w:rPr>
        <w:t>обеспечить необходимые условия для проведения проверки соответствия ЦОК и его ЭЦ/ЭП (при наличии);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– </w:t>
      </w:r>
      <w:r>
        <w:rPr>
          <w:rFonts w:eastAsia="Cambria" w:cs="Times New Roman" w:ascii="Times New Roman" w:hAnsi="Times New Roman"/>
          <w:sz w:val="20"/>
          <w:szCs w:val="20"/>
        </w:rPr>
        <w:t>оплатить все расходы, связанные с проведением проверки соответствия, независимо от их результатов.</w:t>
      </w:r>
    </w:p>
    <w:p>
      <w:pPr>
        <w:pStyle w:val="Normal"/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Приложения:</w:t>
      </w:r>
    </w:p>
    <w:p>
      <w:pPr>
        <w:pStyle w:val="Normal"/>
        <w:spacing w:lineRule="auto" w:line="240" w:before="120" w:after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right="278" w:hanging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Руководитель организации-заявителя (должность) ________________ (______________)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eastAsia="Cambria" w:cs="Times New Roman" w:ascii="Times New Roman" w:hAnsi="Times New Roman"/>
          <w:sz w:val="16"/>
          <w:szCs w:val="16"/>
        </w:rPr>
        <w:t>Подпись                       Расшифровка подписи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right="278" w:hanging="0"/>
        <w:rPr>
          <w:rFonts w:ascii="Times New Roman" w:hAnsi="Times New Roman" w:eastAsia="Cambria" w:cs="Times New Roman"/>
          <w:b/>
          <w:b/>
        </w:rPr>
      </w:pPr>
      <w:r>
        <w:rPr>
          <w:rFonts w:eastAsia="Cambria" w:cs="Times New Roman" w:ascii="Times New Roman" w:hAnsi="Times New Roman"/>
          <w:b/>
        </w:rPr>
        <w:t>Главный бухгалтер</w:t>
        <w:tab/>
        <w:tab/>
        <w:tab/>
        <w:tab/>
        <w:tab/>
        <w:t xml:space="preserve">   ________________ (______________)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 w:eastAsia="Cambria" w:cs="Times New Roman"/>
          <w:sz w:val="16"/>
          <w:szCs w:val="16"/>
        </w:rPr>
      </w:pPr>
      <w:r>
        <w:rPr>
          <w:rFonts w:eastAsia="Cambria" w:cs="Times New Roman"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eastAsia="Cambria" w:cs="Times New Roman" w:ascii="Times New Roman" w:hAnsi="Times New Roman"/>
          <w:b/>
          <w:bCs/>
          <w:sz w:val="20"/>
          <w:szCs w:val="20"/>
        </w:rPr>
        <w:t>М.П.</w:t>
      </w:r>
      <w:r>
        <w:rPr>
          <w:rFonts w:eastAsia="Cambria" w:cs="Times New Roman" w:ascii="Times New Roman" w:hAnsi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Приложение 1 к Заявлению исх.№_______ от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 xml:space="preserve">с целью расширения области деятельности ЦОК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>для осуществления деятельности по оценки квалификаций в_____________________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Область деятельности Центра по оценки профессиональных квалификаций 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>_____________________________________________________________________________________________________________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sz w:val="36"/>
          <w:szCs w:val="36"/>
        </w:rPr>
      </w:pPr>
      <w:r>
        <w:rPr>
          <w:rFonts w:eastAsia="Calibri" w:cs="Times New Roman" w:ascii="Times New Roman" w:hAnsi="Times New Roman"/>
          <w:bCs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</w:rPr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3978"/>
        <w:gridCol w:w="2348"/>
        <w:gridCol w:w="2902"/>
        <w:gridCol w:w="1918"/>
        <w:gridCol w:w="2830"/>
      </w:tblGrid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присваиваемых профессиональных квалификаций</w:t>
            </w:r>
          </w:p>
        </w:tc>
        <w:tc>
          <w:tcPr>
            <w:tcW w:w="23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впервые/повторно</w:t>
            </w:r>
          </w:p>
        </w:tc>
        <w:tc>
          <w:tcPr>
            <w:tcW w:w="29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9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(подуровни) квалификации</w:t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перечень и область деятельности ЭЦ/ЭП ЦОК, место нахождения ЭЦ/ЭП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3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9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8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3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9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1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организации-заявителя (должность) ________________ (______________)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Подпись                                            Расшифровка подписи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ЦОК</w:t>
        <w:tab/>
        <w:tab/>
        <w:tab/>
        <w:tab/>
        <w:tab/>
        <w:t xml:space="preserve">   ________________ (______________)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М.П.                                                                       Подпись     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Cambria" w:hAnsi="Cambria" w:eastAsia="SimSun" w:cs="Times New Roman"/>
          <w:b/>
          <w:b/>
          <w:lang w:eastAsia="ar-SA"/>
        </w:rPr>
      </w:pPr>
      <w:r>
        <w:rPr>
          <w:rFonts w:eastAsia="SimSun" w:cs="Times New Roman" w:ascii="Cambria" w:hAnsi="Cambria"/>
          <w:b/>
          <w:lang w:eastAsia="ar-SA"/>
        </w:rPr>
      </w:r>
      <w:r>
        <w:br w:type="page"/>
      </w:r>
    </w:p>
    <w:p>
      <w:pPr>
        <w:pStyle w:val="Normal"/>
        <w:spacing w:before="0" w:after="0"/>
        <w:jc w:val="both"/>
        <w:rPr>
          <w:rFonts w:ascii="Cambria" w:hAnsi="Cambria" w:eastAsia="SimSun" w:cs="Times New Roman"/>
          <w:b/>
          <w:b/>
          <w:lang w:eastAsia="ar-SA"/>
        </w:rPr>
      </w:pPr>
      <w:r>
        <w:rPr>
          <w:rFonts w:eastAsia="SimSun" w:cs="Times New Roman" w:ascii="Cambria" w:hAnsi="Cambria"/>
          <w:b/>
          <w:lang w:eastAsia="ar-SA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Приложение 2 к Заявлению исх.№_______ от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с целью расширения области деятельности ЦОК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для осуществления деятельности по оценки квалификаций в_____________________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места осуществления деятельности по независимой оценке квалификации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>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  <w:t>Наименование центра по оценке профессиональных квалификаций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7"/>
        <w:gridCol w:w="3089"/>
        <w:gridCol w:w="2076"/>
        <w:gridCol w:w="2750"/>
        <w:gridCol w:w="2523"/>
        <w:gridCol w:w="1738"/>
        <w:gridCol w:w="2002"/>
      </w:tblGrid>
      <w:tr>
        <w:trPr/>
        <w:tc>
          <w:tcPr>
            <w:tcW w:w="6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bookmarkStart w:id="2" w:name="__DdeLink__7787_1268774875"/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впервые/повторно</w:t>
            </w:r>
            <w:bookmarkEnd w:id="2"/>
          </w:p>
        </w:tc>
        <w:tc>
          <w:tcPr>
            <w:tcW w:w="27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присваиваемых профессиональных квалификаций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(подуровни)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вид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(ЦОК, ЭЦ/ЭП, экзаменационная площадка)</w:t>
            </w:r>
          </w:p>
        </w:tc>
      </w:tr>
      <w:tr>
        <w:trPr/>
        <w:tc>
          <w:tcPr>
            <w:tcW w:w="6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>
        <w:trPr/>
        <w:tc>
          <w:tcPr>
            <w:tcW w:w="6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7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7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5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0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36"/>
          <w:szCs w:val="36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организации-заявителя (должность) ________________ (______________)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Подпись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ЦОК</w:t>
        <w:tab/>
        <w:tab/>
        <w:tab/>
        <w:tab/>
        <w:tab/>
        <w:t xml:space="preserve">   ________________ (______________)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М.П.                                                                        Подпись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Приложение 3 к Заявлению исх.№_______ от 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 xml:space="preserve">с целью расширения области деятельности ЦОК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  <w:t>для осуществления деятельности по оценки квалификаций в_____________________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Cs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сведения об экспертах Центра оценки квалификации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</w:rPr>
      </w:pPr>
      <w:r>
        <w:rPr>
          <w:rFonts w:eastAsia="Calibri" w:cs="Times New Roman" w:ascii="Times New Roman" w:hAnsi="Times New Roman"/>
          <w:bCs/>
        </w:rPr>
        <w:t>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  <w:t>Наименование центра по оценке профессиональных квалификаций</w:t>
      </w:r>
    </w:p>
    <w:p>
      <w:pPr>
        <w:pStyle w:val="Normal"/>
        <w:jc w:val="center"/>
        <w:rPr>
          <w:rFonts w:ascii="Times New Roman" w:hAnsi="Times New Roman" w:eastAsia="Calibri" w:cs="Times New Roman"/>
          <w:bCs/>
          <w:i/>
          <w:i/>
        </w:rPr>
      </w:pPr>
      <w:r>
        <w:rPr>
          <w:rFonts w:eastAsia="Calibri" w:cs="Times New Roman" w:ascii="Times New Roman" w:hAnsi="Times New Roman"/>
          <w:bCs/>
          <w:i/>
        </w:rPr>
      </w:r>
    </w:p>
    <w:tbl>
      <w:tblPr>
        <w:tblStyle w:val="a3"/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699"/>
        <w:gridCol w:w="1825"/>
        <w:gridCol w:w="3207"/>
        <w:gridCol w:w="1987"/>
        <w:gridCol w:w="1968"/>
        <w:gridCol w:w="1955"/>
        <w:gridCol w:w="1584"/>
      </w:tblGrid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Ф.И.О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эксперта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место работы и занимаемая должность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Стаж работы по направлению деятельности и образование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область деятельности эксперта</w:t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присваиваемых профессиональных квалификаций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стандарты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(подуровни) квалификации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2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организации-заявителя (должность) ________________ (______________)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Подпись                                       Расшифровка подписи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Руководитель ЦОК</w:t>
        <w:tab/>
        <w:tab/>
        <w:tab/>
        <w:tab/>
        <w:tab/>
        <w:t xml:space="preserve">   ________________ (______________) </w:t>
      </w:r>
    </w:p>
    <w:p>
      <w:pPr>
        <w:pStyle w:val="Normal"/>
        <w:spacing w:lineRule="auto" w:line="240" w:before="0" w:after="0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М.П.                                                                       Подпись                                       Расшифровка подписи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LibreOffice/7.2.3.2$Windows_X86_64 LibreOffice_project/d166454616c1632304285822f9c83ce2e660fd92</Application>
  <AppVersion>15.0000</AppVersion>
  <Pages>4</Pages>
  <Words>470</Words>
  <Characters>4259</Characters>
  <CharactersWithSpaces>5958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2018-05-04T07:37:00Z</dcterms:created>
  <dc:creator>Наталья Михайловна</dc:creator>
  <dc:description/>
  <dc:language>ru-RU</dc:language>
  <cp:lastModifiedBy/>
  <dcterms:modified xsi:type="dcterms:W3CDTF">2022-07-13T15:12:32Z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