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00" w:type="dxa"/>
        <w:jc w:val="right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500"/>
      </w:tblGrid>
      <w:tr w:rsidR="00301A4E" w14:paraId="25A1CCBB" w14:textId="77777777">
        <w:trPr>
          <w:jc w:val="right"/>
        </w:trPr>
        <w:tc>
          <w:tcPr>
            <w:tcW w:w="3500" w:type="dxa"/>
          </w:tcPr>
          <w:p w14:paraId="2C819024" w14:textId="77777777" w:rsidR="00301A4E" w:rsidRPr="007251FA" w:rsidRDefault="00766ABF">
            <w:pPr>
              <w:pStyle w:val="pTextStyleCenter"/>
              <w:rPr>
                <w:lang w:val="ru-RU"/>
              </w:rPr>
            </w:pPr>
            <w:r w:rsidRPr="007251FA">
              <w:rPr>
                <w:sz w:val="28"/>
                <w:szCs w:val="28"/>
                <w:lang w:val="ru-RU"/>
              </w:rPr>
              <w:t>УТВЕРЖДЕН</w:t>
            </w:r>
          </w:p>
          <w:p w14:paraId="01837931" w14:textId="77777777" w:rsidR="00301A4E" w:rsidRPr="007251FA" w:rsidRDefault="00766ABF">
            <w:pPr>
              <w:pStyle w:val="pTextStyleCenter"/>
              <w:rPr>
                <w:lang w:val="ru-RU"/>
              </w:rPr>
            </w:pPr>
            <w:r w:rsidRPr="007251FA">
              <w:rPr>
                <w:sz w:val="28"/>
                <w:szCs w:val="28"/>
                <w:lang w:val="ru-RU"/>
              </w:rPr>
              <w:t>приказом Министерства</w:t>
            </w:r>
          </w:p>
          <w:p w14:paraId="2BCD048D" w14:textId="77777777" w:rsidR="00301A4E" w:rsidRPr="007251FA" w:rsidRDefault="00766ABF">
            <w:pPr>
              <w:pStyle w:val="pTextStyleCenter"/>
              <w:rPr>
                <w:lang w:val="ru-RU"/>
              </w:rPr>
            </w:pPr>
            <w:r w:rsidRPr="007251FA">
              <w:rPr>
                <w:sz w:val="28"/>
                <w:szCs w:val="28"/>
                <w:lang w:val="ru-RU"/>
              </w:rPr>
              <w:t>труда и социальной защиты</w:t>
            </w:r>
          </w:p>
          <w:p w14:paraId="73344E17" w14:textId="77777777" w:rsidR="00301A4E" w:rsidRDefault="00766ABF">
            <w:pPr>
              <w:pStyle w:val="pTextStyleCenter"/>
            </w:pPr>
            <w:proofErr w:type="spellStart"/>
            <w:r>
              <w:rPr>
                <w:sz w:val="28"/>
                <w:szCs w:val="28"/>
              </w:rPr>
              <w:t>Российской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Федерации</w:t>
            </w:r>
            <w:proofErr w:type="spellEnd"/>
          </w:p>
          <w:p w14:paraId="38A4CEE4" w14:textId="77777777" w:rsidR="00301A4E" w:rsidRDefault="00766ABF">
            <w:pPr>
              <w:pStyle w:val="pTextStyleCenter"/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“__” ______ 2023 №  __</w:t>
            </w:r>
          </w:p>
        </w:tc>
      </w:tr>
    </w:tbl>
    <w:p w14:paraId="4B37FBD9" w14:textId="77777777" w:rsidR="00301A4E" w:rsidRDefault="00766ABF">
      <w:pPr>
        <w:pStyle w:val="pH1Style"/>
      </w:pPr>
      <w:r>
        <w:rPr>
          <w:rStyle w:val="rH1Style"/>
        </w:rPr>
        <w:t>ПРОФЕССИОНАЛЬНЫЙ СТАНДАРТ</w:t>
      </w:r>
    </w:p>
    <w:p w14:paraId="3DC58C79" w14:textId="77777777" w:rsidR="00301A4E" w:rsidRDefault="00766ABF">
      <w:pPr>
        <w:pStyle w:val="pTitleStyle"/>
      </w:pPr>
      <w:r>
        <w:rPr>
          <w:rStyle w:val="rTitleStyle"/>
        </w:rPr>
        <w:t>Машинист строительного подъемника</w:t>
      </w:r>
    </w:p>
    <w:tbl>
      <w:tblPr>
        <w:tblW w:w="2500" w:type="dxa"/>
        <w:jc w:val="right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500"/>
      </w:tblGrid>
      <w:tr w:rsidR="00301A4E" w14:paraId="5A7626AB" w14:textId="77777777">
        <w:trPr>
          <w:jc w:val="right"/>
        </w:trPr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AAD339" w14:textId="77777777" w:rsidR="00301A4E" w:rsidRDefault="00301A4E">
            <w:pPr>
              <w:pStyle w:val="pTextStyleCenter"/>
            </w:pPr>
          </w:p>
        </w:tc>
      </w:tr>
      <w:tr w:rsidR="00301A4E" w14:paraId="4C0FB637" w14:textId="77777777">
        <w:trPr>
          <w:jc w:val="right"/>
        </w:trPr>
        <w:tc>
          <w:tcPr>
            <w:tcW w:w="2500" w:type="dxa"/>
          </w:tcPr>
          <w:p w14:paraId="01B65CB8" w14:textId="77777777" w:rsidR="00301A4E" w:rsidRDefault="00766AB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</w:tr>
    </w:tbl>
    <w:p w14:paraId="11CE3EBE" w14:textId="77777777" w:rsidR="00301A4E" w:rsidRDefault="00766ABF">
      <w:pPr>
        <w:pStyle w:val="pTextStyleCenter"/>
      </w:pPr>
      <w:proofErr w:type="spellStart"/>
      <w:r>
        <w:t>Содержание</w:t>
      </w:r>
      <w:proofErr w:type="spellEnd"/>
    </w:p>
    <w:sdt>
      <w:sdtPr>
        <w:id w:val="-1830440261"/>
        <w:docPartObj>
          <w:docPartGallery w:val="Table of Contents"/>
          <w:docPartUnique/>
        </w:docPartObj>
      </w:sdtPr>
      <w:sdtEndPr/>
      <w:sdtContent>
        <w:p w14:paraId="3049B293" w14:textId="77777777" w:rsidR="00301A4E" w:rsidRDefault="00766ABF">
          <w:pPr>
            <w:tabs>
              <w:tab w:val="right" w:leader="dot" w:pos="9062"/>
            </w:tabs>
          </w:pPr>
          <w:r>
            <w:fldChar w:fldCharType="begin"/>
          </w:r>
          <w:r>
            <w:rPr>
              <w:webHidden/>
            </w:rPr>
            <w:instrText>TOC \z \o "1-9" \u \h</w:instrText>
          </w:r>
          <w:r>
            <w:fldChar w:fldCharType="separate"/>
          </w:r>
          <w:hyperlink w:anchor="_Toc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I. Общие сведения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end"/>
            </w:r>
          </w:hyperlink>
        </w:p>
        <w:p w14:paraId="16548A0C" w14:textId="77777777" w:rsidR="00301A4E" w:rsidRDefault="00340305">
          <w:pPr>
            <w:tabs>
              <w:tab w:val="right" w:leader="dot" w:pos="9062"/>
            </w:tabs>
          </w:pPr>
          <w:hyperlink w:anchor="_Toc2">
            <w:r w:rsidR="00766ABF">
              <w:rPr>
                <w:webHidden/>
              </w:rPr>
              <w:fldChar w:fldCharType="begin"/>
            </w:r>
            <w:r w:rsidR="00766ABF">
              <w:rPr>
                <w:webHidden/>
              </w:rPr>
              <w:instrText>PAGEREF _Toc2 \h</w:instrText>
            </w:r>
            <w:r w:rsidR="00766ABF">
              <w:rPr>
                <w:webHidden/>
              </w:rPr>
            </w:r>
            <w:r w:rsidR="00766ABF">
              <w:rPr>
                <w:webHidden/>
              </w:rPr>
              <w:fldChar w:fldCharType="separate"/>
            </w:r>
            <w:r w:rsidR="00766ABF">
              <w:rPr>
                <w:webHidden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766ABF">
              <w:rPr>
                <w:webHidden/>
              </w:rPr>
              <w:tab/>
            </w:r>
            <w:r w:rsidR="00766ABF">
              <w:rPr>
                <w:webHidden/>
              </w:rPr>
              <w:fldChar w:fldCharType="end"/>
            </w:r>
          </w:hyperlink>
        </w:p>
        <w:p w14:paraId="44409D44" w14:textId="77777777" w:rsidR="00301A4E" w:rsidRDefault="00340305">
          <w:pPr>
            <w:tabs>
              <w:tab w:val="right" w:leader="dot" w:pos="9062"/>
            </w:tabs>
          </w:pPr>
          <w:hyperlink w:anchor="_Toc3">
            <w:r w:rsidR="00766ABF">
              <w:rPr>
                <w:webHidden/>
              </w:rPr>
              <w:fldChar w:fldCharType="begin"/>
            </w:r>
            <w:r w:rsidR="00766ABF">
              <w:rPr>
                <w:webHidden/>
              </w:rPr>
              <w:instrText>PAGEREF _Toc3 \h</w:instrText>
            </w:r>
            <w:r w:rsidR="00766ABF">
              <w:rPr>
                <w:webHidden/>
              </w:rPr>
            </w:r>
            <w:r w:rsidR="00766ABF">
              <w:rPr>
                <w:webHidden/>
              </w:rPr>
              <w:fldChar w:fldCharType="separate"/>
            </w:r>
            <w:r w:rsidR="00766ABF">
              <w:rPr>
                <w:webHidden/>
              </w:rPr>
              <w:t>III. Характеристика обобщенных трудовых функций</w:t>
            </w:r>
            <w:r w:rsidR="00766ABF">
              <w:rPr>
                <w:webHidden/>
              </w:rPr>
              <w:tab/>
            </w:r>
            <w:r w:rsidR="00766ABF">
              <w:rPr>
                <w:webHidden/>
              </w:rPr>
              <w:fldChar w:fldCharType="end"/>
            </w:r>
          </w:hyperlink>
        </w:p>
        <w:p w14:paraId="7DDE084D" w14:textId="77777777" w:rsidR="00301A4E" w:rsidRDefault="00340305">
          <w:pPr>
            <w:tabs>
              <w:tab w:val="right" w:leader="dot" w:pos="9062"/>
            </w:tabs>
            <w:ind w:left="200"/>
          </w:pPr>
          <w:hyperlink w:anchor="_Toc4">
            <w:r w:rsidR="00766ABF">
              <w:rPr>
                <w:webHidden/>
              </w:rPr>
              <w:fldChar w:fldCharType="begin"/>
            </w:r>
            <w:r w:rsidR="00766ABF">
              <w:rPr>
                <w:webHidden/>
              </w:rPr>
              <w:instrText>PAGEREF _Toc4 \h</w:instrText>
            </w:r>
            <w:r w:rsidR="00766ABF">
              <w:rPr>
                <w:webHidden/>
              </w:rPr>
            </w:r>
            <w:r w:rsidR="00766ABF">
              <w:rPr>
                <w:webHidden/>
              </w:rPr>
              <w:fldChar w:fldCharType="separate"/>
            </w:r>
            <w:r w:rsidR="00766ABF">
              <w:rPr>
                <w:webHidden/>
              </w:rPr>
              <w:t>3.1. Обобщенная трудовая функция «Эксплуатация и обслуживание строительного подъемника»</w:t>
            </w:r>
            <w:r w:rsidR="00766ABF">
              <w:rPr>
                <w:webHidden/>
              </w:rPr>
              <w:tab/>
            </w:r>
            <w:r w:rsidR="00766ABF">
              <w:rPr>
                <w:webHidden/>
              </w:rPr>
              <w:fldChar w:fldCharType="end"/>
            </w:r>
          </w:hyperlink>
        </w:p>
        <w:p w14:paraId="49F16091" w14:textId="77777777" w:rsidR="00301A4E" w:rsidRDefault="00340305">
          <w:pPr>
            <w:tabs>
              <w:tab w:val="right" w:leader="dot" w:pos="9062"/>
            </w:tabs>
            <w:ind w:left="200"/>
          </w:pPr>
          <w:hyperlink w:anchor="_Toc5">
            <w:r w:rsidR="00766ABF">
              <w:rPr>
                <w:webHidden/>
              </w:rPr>
              <w:fldChar w:fldCharType="begin"/>
            </w:r>
            <w:r w:rsidR="00766ABF">
              <w:rPr>
                <w:webHidden/>
              </w:rPr>
              <w:instrText>PAGEREF _Toc5 \h</w:instrText>
            </w:r>
            <w:r w:rsidR="00766ABF">
              <w:rPr>
                <w:webHidden/>
              </w:rPr>
            </w:r>
            <w:r w:rsidR="00766ABF">
              <w:rPr>
                <w:webHidden/>
              </w:rPr>
              <w:fldChar w:fldCharType="separate"/>
            </w:r>
            <w:r w:rsidR="00766ABF">
              <w:rPr>
                <w:webHidden/>
              </w:rPr>
              <w:t>3.2. Обобщенная трудовая функция «Эксплуатация и обслуживание грузопассажирского строительного подъемника»</w:t>
            </w:r>
            <w:r w:rsidR="00766ABF">
              <w:rPr>
                <w:webHidden/>
              </w:rPr>
              <w:tab/>
            </w:r>
            <w:r w:rsidR="00766ABF">
              <w:rPr>
                <w:webHidden/>
              </w:rPr>
              <w:fldChar w:fldCharType="end"/>
            </w:r>
          </w:hyperlink>
        </w:p>
        <w:p w14:paraId="4C127869" w14:textId="77777777" w:rsidR="00301A4E" w:rsidRDefault="00340305">
          <w:pPr>
            <w:tabs>
              <w:tab w:val="right" w:leader="dot" w:pos="9062"/>
            </w:tabs>
          </w:pPr>
          <w:hyperlink w:anchor="_Toc6">
            <w:r w:rsidR="00766ABF">
              <w:rPr>
                <w:webHidden/>
              </w:rPr>
              <w:fldChar w:fldCharType="begin"/>
            </w:r>
            <w:r w:rsidR="00766ABF">
              <w:rPr>
                <w:webHidden/>
              </w:rPr>
              <w:instrText>PAGEREF _Toc6 \h</w:instrText>
            </w:r>
            <w:r w:rsidR="00766ABF">
              <w:rPr>
                <w:webHidden/>
              </w:rPr>
            </w:r>
            <w:r w:rsidR="00766ABF">
              <w:rPr>
                <w:webHidden/>
              </w:rPr>
              <w:fldChar w:fldCharType="separate"/>
            </w:r>
            <w:r w:rsidR="00766ABF">
              <w:rPr>
                <w:webHidden/>
              </w:rPr>
              <w:t>IV. Сведения об организациях – разработчиках профессионального стандарта</w:t>
            </w:r>
            <w:r w:rsidR="00766ABF">
              <w:rPr>
                <w:webHidden/>
              </w:rPr>
              <w:tab/>
            </w:r>
            <w:r w:rsidR="00766ABF">
              <w:rPr>
                <w:webHidden/>
              </w:rPr>
              <w:fldChar w:fldCharType="end"/>
            </w:r>
          </w:hyperlink>
          <w:r w:rsidR="00766ABF">
            <w:fldChar w:fldCharType="end"/>
          </w:r>
        </w:p>
      </w:sdtContent>
    </w:sdt>
    <w:p w14:paraId="7BA236E6" w14:textId="77777777" w:rsidR="00301A4E" w:rsidRDefault="00301A4E"/>
    <w:p w14:paraId="1920FED5" w14:textId="77777777" w:rsidR="00301A4E" w:rsidRDefault="00766ABF">
      <w:pPr>
        <w:pStyle w:val="1"/>
      </w:pPr>
      <w:bookmarkStart w:id="0" w:name="_Toc1"/>
      <w:r>
        <w:t>I. Общие сведения</w:t>
      </w:r>
      <w:bookmarkEnd w:id="0"/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8499"/>
        <w:gridCol w:w="501"/>
        <w:gridCol w:w="2000"/>
      </w:tblGrid>
      <w:tr w:rsidR="00301A4E" w:rsidRPr="00FE7BDE" w14:paraId="5463015F" w14:textId="77777777">
        <w:tc>
          <w:tcPr>
            <w:tcW w:w="8499" w:type="dxa"/>
            <w:tcBorders>
              <w:bottom w:val="single" w:sz="10" w:space="0" w:color="808080"/>
            </w:tcBorders>
          </w:tcPr>
          <w:p w14:paraId="21DCECCD" w14:textId="77777777" w:rsidR="00301A4E" w:rsidRPr="007251FA" w:rsidRDefault="00766ABF">
            <w:pPr>
              <w:pStyle w:val="pTextStyle"/>
              <w:rPr>
                <w:lang w:val="ru-RU"/>
              </w:rPr>
            </w:pPr>
            <w:r w:rsidRPr="007251FA">
              <w:rPr>
                <w:lang w:val="ru-RU"/>
              </w:rPr>
              <w:t>Эксплуатация, обслуживание и ремонт подъемных машин</w:t>
            </w:r>
          </w:p>
        </w:tc>
        <w:tc>
          <w:tcPr>
            <w:tcW w:w="501" w:type="dxa"/>
          </w:tcPr>
          <w:p w14:paraId="33752986" w14:textId="77777777" w:rsidR="00301A4E" w:rsidRPr="007251FA" w:rsidRDefault="00301A4E">
            <w:pPr>
              <w:pStyle w:val="pTextStyle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6C43C" w14:textId="77777777" w:rsidR="00301A4E" w:rsidRPr="007251FA" w:rsidRDefault="00301A4E">
            <w:pPr>
              <w:pStyle w:val="pTextStyleCenter"/>
              <w:rPr>
                <w:lang w:val="ru-RU"/>
              </w:rPr>
            </w:pPr>
          </w:p>
        </w:tc>
      </w:tr>
      <w:tr w:rsidR="00301A4E" w14:paraId="60AC2238" w14:textId="77777777">
        <w:tc>
          <w:tcPr>
            <w:tcW w:w="8499" w:type="dxa"/>
          </w:tcPr>
          <w:p w14:paraId="75386F9A" w14:textId="77777777" w:rsidR="00301A4E" w:rsidRDefault="00766ABF">
            <w:pPr>
              <w:pStyle w:val="pText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01" w:type="dxa"/>
          </w:tcPr>
          <w:p w14:paraId="111E5BD6" w14:textId="77777777" w:rsidR="00301A4E" w:rsidRDefault="00301A4E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54B5E201" w14:textId="77777777" w:rsidR="00301A4E" w:rsidRDefault="00766AB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</w:tr>
    </w:tbl>
    <w:p w14:paraId="46A9A0B9" w14:textId="77777777" w:rsidR="00301A4E" w:rsidRPr="007251FA" w:rsidRDefault="00766ABF">
      <w:pPr>
        <w:pStyle w:val="pTitleStyleLeft"/>
        <w:rPr>
          <w:lang w:val="ru-RU"/>
        </w:rPr>
      </w:pPr>
      <w:r w:rsidRPr="007251FA">
        <w:rPr>
          <w:lang w:val="ru-RU"/>
        </w:rPr>
        <w:t>Основная цель вида профессиональной деятельности: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1000"/>
      </w:tblGrid>
      <w:tr w:rsidR="00301A4E" w:rsidRPr="00FE7BDE" w14:paraId="17C3E451" w14:textId="77777777">
        <w:tc>
          <w:tcPr>
            <w:tcW w:w="1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7C600" w14:textId="77777777" w:rsidR="00301A4E" w:rsidRPr="007251FA" w:rsidRDefault="00766ABF">
            <w:pPr>
              <w:pStyle w:val="pTextStyle"/>
              <w:rPr>
                <w:lang w:val="ru-RU"/>
              </w:rPr>
            </w:pPr>
            <w:r w:rsidRPr="007251FA">
              <w:rPr>
                <w:lang w:val="ru-RU"/>
              </w:rPr>
              <w:t>Обеспечение безопасной эксплуатации, обслуживания и функционирования подъемных сооружений</w:t>
            </w:r>
          </w:p>
        </w:tc>
      </w:tr>
    </w:tbl>
    <w:p w14:paraId="511AA3B5" w14:textId="77777777" w:rsidR="00301A4E" w:rsidRDefault="00766ABF">
      <w:pPr>
        <w:pStyle w:val="pTitleStyleLeft"/>
      </w:pPr>
      <w:proofErr w:type="spellStart"/>
      <w:r>
        <w:t>Группа</w:t>
      </w:r>
      <w:proofErr w:type="spellEnd"/>
      <w:r>
        <w:t xml:space="preserve"> </w:t>
      </w:r>
      <w:proofErr w:type="spellStart"/>
      <w:r>
        <w:t>занятий</w:t>
      </w:r>
      <w:proofErr w:type="spellEnd"/>
      <w:r>
        <w:t>: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501"/>
        <w:gridCol w:w="4000"/>
        <w:gridCol w:w="1500"/>
        <w:gridCol w:w="3999"/>
      </w:tblGrid>
      <w:tr w:rsidR="00301A4E" w14:paraId="3236B9D8" w14:textId="77777777"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073E02" w14:textId="77777777" w:rsidR="00301A4E" w:rsidRDefault="00766ABF">
            <w:pPr>
              <w:pStyle w:val="pTextStyle"/>
            </w:pPr>
            <w:r>
              <w:t>8343</w:t>
            </w:r>
          </w:p>
        </w:tc>
        <w:tc>
          <w:tcPr>
            <w:tcW w:w="4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291BD" w14:textId="77777777" w:rsidR="00301A4E" w:rsidRPr="007251FA" w:rsidRDefault="00766ABF">
            <w:pPr>
              <w:pStyle w:val="pTextStyle"/>
              <w:rPr>
                <w:lang w:val="ru-RU"/>
              </w:rPr>
            </w:pPr>
            <w:r w:rsidRPr="007251FA">
              <w:rPr>
                <w:lang w:val="ru-RU"/>
              </w:rPr>
              <w:t>Операторы (машинисты) кранов, подъемников и аналогичного оборудования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FDF6A6" w14:textId="77777777" w:rsidR="00301A4E" w:rsidRDefault="00766ABF">
            <w:pPr>
              <w:pStyle w:val="pTextStyle"/>
            </w:pPr>
            <w:r>
              <w:t>-</w:t>
            </w:r>
          </w:p>
        </w:tc>
        <w:tc>
          <w:tcPr>
            <w:tcW w:w="3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C02DE" w14:textId="77777777" w:rsidR="00301A4E" w:rsidRDefault="00766ABF">
            <w:pPr>
              <w:pStyle w:val="pTextStyle"/>
            </w:pPr>
            <w:r>
              <w:t>-</w:t>
            </w:r>
          </w:p>
        </w:tc>
      </w:tr>
      <w:tr w:rsidR="00301A4E" w14:paraId="57B347FE" w14:textId="77777777">
        <w:tc>
          <w:tcPr>
            <w:tcW w:w="1500" w:type="dxa"/>
          </w:tcPr>
          <w:p w14:paraId="788459F9" w14:textId="77777777" w:rsidR="00301A4E" w:rsidRDefault="00766ABF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ОКЗ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00" w:type="dxa"/>
          </w:tcPr>
          <w:p w14:paraId="087CA2BE" w14:textId="77777777" w:rsidR="00301A4E" w:rsidRDefault="00766ABF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00" w:type="dxa"/>
          </w:tcPr>
          <w:p w14:paraId="307BFB1D" w14:textId="77777777" w:rsidR="00301A4E" w:rsidRDefault="00766ABF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ОКЗ)</w:t>
            </w:r>
          </w:p>
        </w:tc>
        <w:tc>
          <w:tcPr>
            <w:tcW w:w="3999" w:type="dxa"/>
          </w:tcPr>
          <w:p w14:paraId="1F5D41D5" w14:textId="77777777" w:rsidR="00301A4E" w:rsidRDefault="00766ABF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14:paraId="13DDBD48" w14:textId="77777777" w:rsidR="00301A4E" w:rsidRPr="007251FA" w:rsidRDefault="00766ABF">
      <w:pPr>
        <w:pStyle w:val="pTitleStyleLeft"/>
        <w:rPr>
          <w:lang w:val="ru-RU"/>
        </w:rPr>
      </w:pPr>
      <w:r w:rsidRPr="007251FA">
        <w:rPr>
          <w:lang w:val="ru-RU"/>
        </w:rPr>
        <w:t>Отнесение к видам экономической деятельности: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500"/>
        <w:gridCol w:w="9500"/>
      </w:tblGrid>
      <w:tr w:rsidR="00301A4E" w14:paraId="79659344" w14:textId="77777777"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33D1C" w14:textId="77777777" w:rsidR="00301A4E" w:rsidRDefault="00766ABF">
            <w:pPr>
              <w:pStyle w:val="pTextStyle"/>
            </w:pPr>
            <w:r>
              <w:t>33.12</w:t>
            </w:r>
          </w:p>
        </w:tc>
        <w:tc>
          <w:tcPr>
            <w:tcW w:w="9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3C3FBA" w14:textId="77777777" w:rsidR="00301A4E" w:rsidRDefault="00766ABF">
            <w:pPr>
              <w:pStyle w:val="pTextStyle"/>
            </w:pPr>
            <w:proofErr w:type="spellStart"/>
            <w:r>
              <w:t>Ремонт</w:t>
            </w:r>
            <w:proofErr w:type="spellEnd"/>
            <w:r>
              <w:t xml:space="preserve"> </w:t>
            </w:r>
            <w:proofErr w:type="spellStart"/>
            <w:r>
              <w:t>машин</w:t>
            </w:r>
            <w:proofErr w:type="spellEnd"/>
            <w:r>
              <w:t xml:space="preserve"> и </w:t>
            </w:r>
            <w:proofErr w:type="spellStart"/>
            <w:r>
              <w:t>оборудования</w:t>
            </w:r>
            <w:proofErr w:type="spellEnd"/>
          </w:p>
        </w:tc>
      </w:tr>
      <w:tr w:rsidR="00301A4E" w:rsidRPr="00FE7BDE" w14:paraId="5B8818E9" w14:textId="77777777"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CF8998" w14:textId="77777777" w:rsidR="00301A4E" w:rsidRDefault="00766ABF">
            <w:pPr>
              <w:pStyle w:val="pTextStyle"/>
            </w:pPr>
            <w:r>
              <w:t>43.99</w:t>
            </w:r>
          </w:p>
        </w:tc>
        <w:tc>
          <w:tcPr>
            <w:tcW w:w="9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DE69A7" w14:textId="77777777" w:rsidR="00301A4E" w:rsidRPr="007251FA" w:rsidRDefault="00766ABF">
            <w:pPr>
              <w:pStyle w:val="pTextStyle"/>
              <w:rPr>
                <w:lang w:val="ru-RU"/>
              </w:rPr>
            </w:pPr>
            <w:r w:rsidRPr="007251FA">
              <w:rPr>
                <w:lang w:val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301A4E" w14:paraId="5C7E0BA7" w14:textId="77777777">
        <w:tc>
          <w:tcPr>
            <w:tcW w:w="1500" w:type="dxa"/>
          </w:tcPr>
          <w:p w14:paraId="0F309C68" w14:textId="77777777" w:rsidR="00301A4E" w:rsidRDefault="00766ABF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ОКВЭД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499" w:type="dxa"/>
          </w:tcPr>
          <w:p w14:paraId="56ECFBA0" w14:textId="77777777" w:rsidR="00301A4E" w:rsidRDefault="00766ABF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экономической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14:paraId="6A920066" w14:textId="77777777" w:rsidR="00301A4E" w:rsidRDefault="00301A4E">
      <w:pPr>
        <w:sectPr w:rsidR="00301A4E">
          <w:pgSz w:w="11906" w:h="16838"/>
          <w:pgMar w:top="755" w:right="578" w:bottom="1440" w:left="755" w:header="0" w:footer="0" w:gutter="0"/>
          <w:cols w:space="720"/>
          <w:formProt w:val="0"/>
          <w:docGrid w:linePitch="100"/>
        </w:sectPr>
      </w:pPr>
    </w:p>
    <w:p w14:paraId="7E26371F" w14:textId="77777777" w:rsidR="00301A4E" w:rsidRDefault="00766ABF">
      <w:pPr>
        <w:pStyle w:val="1"/>
      </w:pPr>
      <w:bookmarkStart w:id="1" w:name="_Toc2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tbl>
      <w:tblPr>
        <w:tblW w:w="16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501"/>
        <w:gridCol w:w="4000"/>
        <w:gridCol w:w="1500"/>
        <w:gridCol w:w="7000"/>
        <w:gridCol w:w="1500"/>
        <w:gridCol w:w="1499"/>
      </w:tblGrid>
      <w:tr w:rsidR="00301A4E" w14:paraId="116A68D3" w14:textId="77777777">
        <w:tc>
          <w:tcPr>
            <w:tcW w:w="60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1D99F3" w14:textId="77777777" w:rsidR="00301A4E" w:rsidRDefault="00766ABF">
            <w:pPr>
              <w:pStyle w:val="pTextStyleCenter"/>
            </w:pPr>
            <w:proofErr w:type="spellStart"/>
            <w:r>
              <w:t>Обобщенные</w:t>
            </w:r>
            <w:proofErr w:type="spellEnd"/>
            <w:r>
              <w:t xml:space="preserve"> </w:t>
            </w: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99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A7B227" w14:textId="77777777" w:rsidR="00301A4E" w:rsidRDefault="00766ABF">
            <w:pPr>
              <w:pStyle w:val="pTextStyleCenter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</w:tr>
      <w:tr w:rsidR="00301A4E" w14:paraId="1086D96D" w14:textId="77777777"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441449" w14:textId="77777777" w:rsidR="00301A4E" w:rsidRDefault="00766ABF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4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CAFFBF" w14:textId="77777777" w:rsidR="00301A4E" w:rsidRDefault="00766ABF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22A4F" w14:textId="77777777" w:rsidR="00301A4E" w:rsidRDefault="00766ABF">
            <w:pPr>
              <w:pStyle w:val="pTextStyleCenter"/>
            </w:pP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квалификации</w:t>
            </w:r>
            <w:proofErr w:type="spellEnd"/>
          </w:p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DE166E" w14:textId="77777777" w:rsidR="00301A4E" w:rsidRDefault="00766ABF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0F4BDD" w14:textId="77777777" w:rsidR="00301A4E" w:rsidRDefault="00766ABF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DDFEDA" w14:textId="77777777" w:rsidR="00301A4E" w:rsidRDefault="00766ABF">
            <w:pPr>
              <w:pStyle w:val="pTextStyle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 xml:space="preserve">) </w:t>
            </w:r>
            <w:proofErr w:type="spellStart"/>
            <w:r>
              <w:t>квалификации</w:t>
            </w:r>
            <w:proofErr w:type="spellEnd"/>
          </w:p>
        </w:tc>
      </w:tr>
      <w:tr w:rsidR="00301A4E" w14:paraId="0FA8E992" w14:textId="77777777"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FDEC0" w14:textId="77777777" w:rsidR="00301A4E" w:rsidRDefault="00766ABF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12F69" w14:textId="77777777" w:rsidR="00301A4E" w:rsidRPr="007251FA" w:rsidRDefault="00766ABF">
            <w:pPr>
              <w:pStyle w:val="pTextStyle"/>
              <w:rPr>
                <w:lang w:val="ru-RU"/>
              </w:rPr>
            </w:pPr>
            <w:r w:rsidRPr="007251FA">
              <w:rPr>
                <w:lang w:val="ru-RU"/>
              </w:rPr>
              <w:t>Эксплуатация и обслуживание строительного подъемника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4A9CF" w14:textId="77777777" w:rsidR="00301A4E" w:rsidRDefault="00766ABF">
            <w:pPr>
              <w:pStyle w:val="pTextStyleCenter"/>
            </w:pPr>
            <w:r>
              <w:t>3</w:t>
            </w:r>
          </w:p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33BCB" w14:textId="77777777" w:rsidR="00301A4E" w:rsidRPr="007251FA" w:rsidRDefault="00766ABF">
            <w:pPr>
              <w:pStyle w:val="pTextStyle"/>
              <w:rPr>
                <w:lang w:val="ru-RU"/>
              </w:rPr>
            </w:pPr>
            <w:r w:rsidRPr="007251FA">
              <w:rPr>
                <w:lang w:val="ru-RU"/>
              </w:rPr>
              <w:t>Обслуживание и управление мачтовым, стоечным или шахтным подъемником, подъемником с рабочей платформой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9D387" w14:textId="77777777" w:rsidR="00301A4E" w:rsidRDefault="00766ABF">
            <w:pPr>
              <w:pStyle w:val="pTextStyleCenter"/>
            </w:pPr>
            <w:r>
              <w:t>A/01.3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4DAC1" w14:textId="77777777" w:rsidR="00301A4E" w:rsidRDefault="00766ABF">
            <w:pPr>
              <w:pStyle w:val="pTextStyleCenter"/>
            </w:pPr>
            <w:r>
              <w:t>3</w:t>
            </w:r>
          </w:p>
        </w:tc>
      </w:tr>
      <w:tr w:rsidR="00301A4E" w14:paraId="77D58913" w14:textId="77777777"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153624" w14:textId="77777777" w:rsidR="00301A4E" w:rsidRDefault="00766ABF">
            <w:pPr>
              <w:pStyle w:val="pTextStyleCenter"/>
            </w:pPr>
            <w:r>
              <w:t>B</w:t>
            </w:r>
          </w:p>
        </w:tc>
        <w:tc>
          <w:tcPr>
            <w:tcW w:w="4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AF471" w14:textId="77777777" w:rsidR="00301A4E" w:rsidRPr="007251FA" w:rsidRDefault="00766ABF">
            <w:pPr>
              <w:pStyle w:val="pTextStyle"/>
              <w:rPr>
                <w:lang w:val="ru-RU"/>
              </w:rPr>
            </w:pPr>
            <w:r w:rsidRPr="007251FA">
              <w:rPr>
                <w:lang w:val="ru-RU"/>
              </w:rPr>
              <w:t>Эксплуатация и обслуживание грузопассажирского строительного подъемника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108C6E" w14:textId="77777777" w:rsidR="00301A4E" w:rsidRDefault="00766ABF">
            <w:pPr>
              <w:pStyle w:val="pTextStyleCenter"/>
            </w:pPr>
            <w:r>
              <w:t>3</w:t>
            </w:r>
          </w:p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E8620E" w14:textId="77777777" w:rsidR="00301A4E" w:rsidRPr="007251FA" w:rsidRDefault="00766ABF">
            <w:pPr>
              <w:pStyle w:val="pTextStyle"/>
              <w:rPr>
                <w:lang w:val="ru-RU"/>
              </w:rPr>
            </w:pPr>
            <w:r w:rsidRPr="007251FA">
              <w:rPr>
                <w:lang w:val="ru-RU"/>
              </w:rPr>
              <w:t>Обслуживание и управление грузопассажирским строительным подъемником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0683F0" w14:textId="77777777" w:rsidR="00301A4E" w:rsidRDefault="00766ABF">
            <w:pPr>
              <w:pStyle w:val="pTextStyleCenter"/>
            </w:pPr>
            <w:r>
              <w:t>B/01.3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004149" w14:textId="77777777" w:rsidR="00301A4E" w:rsidRDefault="00766ABF">
            <w:pPr>
              <w:pStyle w:val="pTextStyleCenter"/>
            </w:pPr>
            <w:r>
              <w:t>3</w:t>
            </w:r>
          </w:p>
        </w:tc>
      </w:tr>
    </w:tbl>
    <w:p w14:paraId="55F88BF9" w14:textId="77777777" w:rsidR="00301A4E" w:rsidRDefault="00301A4E">
      <w:pPr>
        <w:sectPr w:rsidR="00301A4E">
          <w:pgSz w:w="16838" w:h="11906" w:orient="landscape"/>
          <w:pgMar w:top="755" w:right="578" w:bottom="1440" w:left="755" w:header="0" w:footer="0" w:gutter="0"/>
          <w:cols w:space="720"/>
          <w:formProt w:val="0"/>
          <w:docGrid w:linePitch="100"/>
        </w:sectPr>
      </w:pPr>
    </w:p>
    <w:p w14:paraId="3B1EA2DA" w14:textId="77777777" w:rsidR="00301A4E" w:rsidRDefault="00766ABF">
      <w:pPr>
        <w:pStyle w:val="1"/>
      </w:pPr>
      <w:bookmarkStart w:id="2" w:name="_Toc3"/>
      <w:r>
        <w:lastRenderedPageBreak/>
        <w:t>III. Характеристика обобщенных трудовых функций</w:t>
      </w:r>
      <w:bookmarkEnd w:id="2"/>
    </w:p>
    <w:p w14:paraId="215A6568" w14:textId="77777777" w:rsidR="00301A4E" w:rsidRDefault="00766ABF">
      <w:pPr>
        <w:pStyle w:val="2"/>
      </w:pPr>
      <w:bookmarkStart w:id="3" w:name="_Toc4"/>
      <w:r>
        <w:t>3.1. Обобщенная трудовая функция «Эксплуатация и обслуживание строительного подъемника»</w:t>
      </w:r>
      <w:bookmarkEnd w:id="3"/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700"/>
        <w:gridCol w:w="4301"/>
        <w:gridCol w:w="1000"/>
        <w:gridCol w:w="1000"/>
        <w:gridCol w:w="2000"/>
        <w:gridCol w:w="999"/>
      </w:tblGrid>
      <w:tr w:rsidR="00301A4E" w14:paraId="4CF4E4B3" w14:textId="77777777">
        <w:tc>
          <w:tcPr>
            <w:tcW w:w="1699" w:type="dxa"/>
            <w:vAlign w:val="center"/>
          </w:tcPr>
          <w:p w14:paraId="23F102F3" w14:textId="77777777" w:rsidR="00301A4E" w:rsidRDefault="00766AB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0AF8A5" w14:textId="77777777" w:rsidR="00301A4E" w:rsidRPr="007251FA" w:rsidRDefault="00766ABF">
            <w:pPr>
              <w:pStyle w:val="pTextStyle"/>
              <w:rPr>
                <w:lang w:val="ru-RU"/>
              </w:rPr>
            </w:pPr>
            <w:r w:rsidRPr="007251FA">
              <w:rPr>
                <w:lang w:val="ru-RU"/>
              </w:rPr>
              <w:t>Эксплуатация и обслуживание строительного подъемника</w:t>
            </w:r>
          </w:p>
        </w:tc>
        <w:tc>
          <w:tcPr>
            <w:tcW w:w="1000" w:type="dxa"/>
            <w:vAlign w:val="center"/>
          </w:tcPr>
          <w:p w14:paraId="6FF1C002" w14:textId="77777777" w:rsidR="00301A4E" w:rsidRDefault="00766AB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60067D" w14:textId="77777777" w:rsidR="00301A4E" w:rsidRDefault="00766ABF">
            <w:pPr>
              <w:pStyle w:val="pTextStyleCenter"/>
            </w:pPr>
            <w:r>
              <w:t>A</w:t>
            </w:r>
          </w:p>
        </w:tc>
        <w:tc>
          <w:tcPr>
            <w:tcW w:w="2000" w:type="dxa"/>
            <w:vAlign w:val="center"/>
          </w:tcPr>
          <w:p w14:paraId="06E5A355" w14:textId="77777777" w:rsidR="00301A4E" w:rsidRDefault="00766AB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B7B704" w14:textId="77777777" w:rsidR="00301A4E" w:rsidRDefault="00766ABF">
            <w:pPr>
              <w:pStyle w:val="pTextStyleCenter"/>
            </w:pPr>
            <w:r>
              <w:t>3</w:t>
            </w:r>
          </w:p>
        </w:tc>
      </w:tr>
    </w:tbl>
    <w:p w14:paraId="69F69578" w14:textId="77777777" w:rsidR="00301A4E" w:rsidRDefault="00766ABF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000"/>
        <w:gridCol w:w="1501"/>
        <w:gridCol w:w="499"/>
        <w:gridCol w:w="2001"/>
        <w:gridCol w:w="499"/>
        <w:gridCol w:w="1000"/>
        <w:gridCol w:w="2500"/>
      </w:tblGrid>
      <w:tr w:rsidR="00301A4E" w14:paraId="7066D1D0" w14:textId="77777777">
        <w:tc>
          <w:tcPr>
            <w:tcW w:w="2999" w:type="dxa"/>
            <w:vAlign w:val="center"/>
          </w:tcPr>
          <w:p w14:paraId="33D112C2" w14:textId="77777777" w:rsidR="00301A4E" w:rsidRDefault="00766AB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C9611C" w14:textId="77777777" w:rsidR="00301A4E" w:rsidRDefault="00766AB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49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69F57B3" w14:textId="77777777" w:rsidR="00301A4E" w:rsidRDefault="00766ABF">
            <w:pPr>
              <w:pStyle w:val="pTextStyleCenter"/>
            </w:pPr>
            <w:r>
              <w:t>X</w:t>
            </w:r>
          </w:p>
        </w:tc>
        <w:tc>
          <w:tcPr>
            <w:tcW w:w="2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F4307D" w14:textId="77777777" w:rsidR="00301A4E" w:rsidRDefault="00766AB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49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7F509AC" w14:textId="77777777" w:rsidR="00301A4E" w:rsidRDefault="00301A4E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80D24B" w14:textId="77777777" w:rsidR="00301A4E" w:rsidRDefault="00301A4E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1053AC" w14:textId="77777777" w:rsidR="00301A4E" w:rsidRDefault="00301A4E">
            <w:pPr>
              <w:pStyle w:val="pTextStyleCenter"/>
            </w:pPr>
          </w:p>
        </w:tc>
      </w:tr>
      <w:tr w:rsidR="00301A4E" w14:paraId="16D209E7" w14:textId="77777777">
        <w:tc>
          <w:tcPr>
            <w:tcW w:w="7499" w:type="dxa"/>
            <w:gridSpan w:val="5"/>
          </w:tcPr>
          <w:p w14:paraId="338BFAB8" w14:textId="77777777" w:rsidR="00301A4E" w:rsidRDefault="00301A4E">
            <w:pPr>
              <w:pStyle w:val="pTextStyleCenter"/>
            </w:pPr>
          </w:p>
        </w:tc>
        <w:tc>
          <w:tcPr>
            <w:tcW w:w="1000" w:type="dxa"/>
          </w:tcPr>
          <w:p w14:paraId="1C1E3CE3" w14:textId="77777777" w:rsidR="00301A4E" w:rsidRDefault="00766AB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4F129459" w14:textId="77777777" w:rsidR="00301A4E" w:rsidRDefault="00766AB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12D2A828" w14:textId="77777777" w:rsidR="00301A4E" w:rsidRDefault="00766ABF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9"/>
        <w:gridCol w:w="8001"/>
      </w:tblGrid>
      <w:tr w:rsidR="00301A4E" w:rsidRPr="00A86E7C" w14:paraId="2D44ACB7" w14:textId="77777777">
        <w:tc>
          <w:tcPr>
            <w:tcW w:w="2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89B3B7" w14:textId="77777777" w:rsidR="00301A4E" w:rsidRDefault="00766ABF">
            <w:pPr>
              <w:pStyle w:val="pTextStyle"/>
            </w:pPr>
            <w:proofErr w:type="spellStart"/>
            <w:r>
              <w:t>Возможные</w:t>
            </w:r>
            <w:proofErr w:type="spellEnd"/>
            <w:r>
              <w:t xml:space="preserve"> </w:t>
            </w:r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, </w:t>
            </w:r>
            <w:proofErr w:type="spellStart"/>
            <w:r>
              <w:t>профессий</w:t>
            </w:r>
            <w:proofErr w:type="spellEnd"/>
          </w:p>
        </w:tc>
        <w:tc>
          <w:tcPr>
            <w:tcW w:w="8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AE53A0" w14:textId="72E0D1FB" w:rsidR="00301A4E" w:rsidRPr="007251FA" w:rsidRDefault="004F05AD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Машинист строительного подъемника </w:t>
            </w:r>
          </w:p>
          <w:p w14:paraId="55154D56" w14:textId="51113ED4" w:rsidR="00301A4E" w:rsidRPr="007251FA" w:rsidRDefault="00301A4E">
            <w:pPr>
              <w:pStyle w:val="pTextStyle"/>
              <w:rPr>
                <w:lang w:val="ru-RU"/>
              </w:rPr>
            </w:pPr>
          </w:p>
        </w:tc>
      </w:tr>
    </w:tbl>
    <w:p w14:paraId="3EA2C578" w14:textId="77777777" w:rsidR="00301A4E" w:rsidRPr="007251FA" w:rsidRDefault="00766ABF">
      <w:pPr>
        <w:rPr>
          <w:lang w:val="ru-RU"/>
        </w:rPr>
      </w:pPr>
      <w:r w:rsidRPr="007251FA">
        <w:rPr>
          <w:lang w:val="ru-RU"/>
        </w:rP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9"/>
        <w:gridCol w:w="8001"/>
      </w:tblGrid>
      <w:tr w:rsidR="00301A4E" w:rsidRPr="00FE7BDE" w14:paraId="43463FB8" w14:textId="77777777">
        <w:tc>
          <w:tcPr>
            <w:tcW w:w="2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E5008" w14:textId="77777777" w:rsidR="00301A4E" w:rsidRPr="007251FA" w:rsidRDefault="00766ABF">
            <w:pPr>
              <w:pStyle w:val="pTextStyle"/>
              <w:rPr>
                <w:lang w:val="ru-RU"/>
              </w:rPr>
            </w:pPr>
            <w:r w:rsidRPr="007251FA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D108AA" w14:textId="1DA41D4A" w:rsidR="00301A4E" w:rsidRPr="007251FA" w:rsidRDefault="00766ABF" w:rsidP="00A86E7C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 xml:space="preserve"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 </w:t>
            </w:r>
          </w:p>
        </w:tc>
      </w:tr>
      <w:tr w:rsidR="00301A4E" w14:paraId="059C28BF" w14:textId="77777777">
        <w:tc>
          <w:tcPr>
            <w:tcW w:w="2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74723" w14:textId="77777777" w:rsidR="00301A4E" w:rsidRPr="007251FA" w:rsidRDefault="00766ABF">
            <w:pPr>
              <w:pStyle w:val="pTextStyle"/>
              <w:rPr>
                <w:lang w:val="ru-RU"/>
              </w:rPr>
            </w:pPr>
            <w:r w:rsidRPr="007251FA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10CFE" w14:textId="77777777" w:rsidR="00301A4E" w:rsidRDefault="00766ABF">
            <w:pPr>
              <w:pStyle w:val="pTextStyle"/>
            </w:pPr>
            <w:r>
              <w:t>-</w:t>
            </w:r>
          </w:p>
        </w:tc>
      </w:tr>
      <w:tr w:rsidR="00301A4E" w:rsidRPr="00FE7BDE" w14:paraId="425834AE" w14:textId="77777777">
        <w:tc>
          <w:tcPr>
            <w:tcW w:w="2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3CAE7" w14:textId="77777777" w:rsidR="00301A4E" w:rsidRPr="007251FA" w:rsidRDefault="00766ABF">
            <w:pPr>
              <w:pStyle w:val="pTextStyle"/>
              <w:rPr>
                <w:lang w:val="ru-RU"/>
              </w:rPr>
            </w:pPr>
            <w:r w:rsidRPr="007251FA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1BDD81" w14:textId="2BE53989" w:rsidR="00301A4E" w:rsidRPr="007251FA" w:rsidRDefault="007251FA">
            <w:pPr>
              <w:pStyle w:val="pTextStyle"/>
              <w:rPr>
                <w:lang w:val="ru-RU"/>
              </w:rPr>
            </w:pPr>
            <w:r w:rsidRPr="00A86E7C">
              <w:rPr>
                <w:lang w:val="ru-RU"/>
              </w:rPr>
              <w:t>Прохождение обязательных предварительных и периодических медицинских осмотров</w:t>
            </w:r>
            <w:r w:rsidR="00766ABF" w:rsidRPr="007251FA">
              <w:rPr>
                <w:vertAlign w:val="superscript"/>
                <w:lang w:val="ru-RU"/>
              </w:rPr>
              <w:t>3</w:t>
            </w:r>
          </w:p>
          <w:p w14:paraId="5F77E398" w14:textId="22FE58C1" w:rsidR="00A86E7C" w:rsidRDefault="00766ABF">
            <w:pPr>
              <w:pStyle w:val="pTextStyle"/>
              <w:rPr>
                <w:lang w:val="ru-RU"/>
              </w:rPr>
            </w:pPr>
            <w:r w:rsidRPr="007251FA">
              <w:rPr>
                <w:lang w:val="ru-RU"/>
              </w:rPr>
              <w:t>Наличие</w:t>
            </w:r>
            <w:r w:rsidR="007251FA" w:rsidRPr="007251FA">
              <w:rPr>
                <w:lang w:val="ru-RU"/>
              </w:rPr>
              <w:t xml:space="preserve"> не ниже </w:t>
            </w:r>
            <w:r w:rsidR="007251FA">
              <w:t>III</w:t>
            </w:r>
            <w:r w:rsidRPr="007251FA">
              <w:rPr>
                <w:lang w:val="ru-RU"/>
              </w:rPr>
              <w:t xml:space="preserve"> групп</w:t>
            </w:r>
            <w:r w:rsidR="007251FA">
              <w:rPr>
                <w:lang w:val="ru-RU"/>
              </w:rPr>
              <w:t>ы</w:t>
            </w:r>
            <w:r w:rsidRPr="007251FA">
              <w:rPr>
                <w:lang w:val="ru-RU"/>
              </w:rPr>
              <w:t xml:space="preserve"> по электро</w:t>
            </w:r>
            <w:r w:rsidR="00374657">
              <w:rPr>
                <w:lang w:val="ru-RU"/>
              </w:rPr>
              <w:t>безопасности</w:t>
            </w:r>
            <w:r w:rsidRPr="007251FA">
              <w:rPr>
                <w:vertAlign w:val="superscript"/>
                <w:lang w:val="ru-RU"/>
              </w:rPr>
              <w:t>4</w:t>
            </w:r>
            <w:r w:rsidR="00A86E7C" w:rsidRPr="007251FA">
              <w:rPr>
                <w:lang w:val="ru-RU"/>
              </w:rPr>
              <w:t xml:space="preserve"> </w:t>
            </w:r>
          </w:p>
          <w:p w14:paraId="7AA5B686" w14:textId="490F8A2A" w:rsidR="00301A4E" w:rsidRPr="00037F04" w:rsidRDefault="00FE7BDE" w:rsidP="00037F04">
            <w:pPr>
              <w:pStyle w:val="pTextStyle"/>
              <w:rPr>
                <w:vertAlign w:val="superscript"/>
                <w:lang w:val="ru-RU"/>
              </w:rPr>
            </w:pPr>
            <w:r w:rsidRPr="00FE7BDE">
              <w:rPr>
                <w:lang w:val="ru-RU"/>
              </w:rPr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 w:rsidRPr="00FE7BDE" w:rsidDel="00226E86">
              <w:rPr>
                <w:rStyle w:val="FontStyle55"/>
                <w:lang w:val="ru-RU"/>
              </w:rPr>
              <w:t xml:space="preserve"> </w:t>
            </w:r>
            <w:r w:rsidR="00A86E7C">
              <w:rPr>
                <w:vertAlign w:val="superscript"/>
                <w:lang w:val="ru-RU"/>
              </w:rPr>
              <w:t>5</w:t>
            </w:r>
          </w:p>
        </w:tc>
      </w:tr>
      <w:tr w:rsidR="00301A4E" w14:paraId="4F5AB8C5" w14:textId="77777777">
        <w:tc>
          <w:tcPr>
            <w:tcW w:w="2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E9D6BE" w14:textId="77777777" w:rsidR="00301A4E" w:rsidRDefault="00766ABF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E02791" w14:textId="77777777" w:rsidR="00301A4E" w:rsidRDefault="00766ABF">
            <w:pPr>
              <w:pStyle w:val="pTextStyle"/>
            </w:pPr>
            <w:r>
              <w:t>-</w:t>
            </w:r>
          </w:p>
        </w:tc>
      </w:tr>
    </w:tbl>
    <w:p w14:paraId="666F4843" w14:textId="77777777" w:rsidR="00301A4E" w:rsidRDefault="00766ABF">
      <w:pPr>
        <w:pStyle w:val="pTitleStyleLeft"/>
      </w:pP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500"/>
        <w:gridCol w:w="1499"/>
        <w:gridCol w:w="6001"/>
      </w:tblGrid>
      <w:tr w:rsidR="00301A4E" w:rsidRPr="00FE7BDE" w14:paraId="34C8ACA1" w14:textId="77777777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34255B" w14:textId="77777777" w:rsidR="00301A4E" w:rsidRDefault="00766ABF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89E6EE" w14:textId="77777777" w:rsidR="00301A4E" w:rsidRDefault="00766ABF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6D0E41" w14:textId="77777777" w:rsidR="00301A4E" w:rsidRPr="007251FA" w:rsidRDefault="00766ABF">
            <w:pPr>
              <w:pStyle w:val="pTextStyleCenter"/>
              <w:rPr>
                <w:lang w:val="ru-RU"/>
              </w:rPr>
            </w:pPr>
            <w:r w:rsidRPr="007251FA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301A4E" w:rsidRPr="00FE7BDE" w14:paraId="758A5557" w14:textId="77777777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936E3D" w14:textId="77777777" w:rsidR="00301A4E" w:rsidRDefault="00766ABF">
            <w:pPr>
              <w:pStyle w:val="pTextStyle"/>
            </w:pPr>
            <w:r>
              <w:t>ОКЗ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F8D427" w14:textId="73AC0CD9" w:rsidR="00301A4E" w:rsidRDefault="00766ABF">
            <w:pPr>
              <w:pStyle w:val="pTextStyle"/>
            </w:pPr>
            <w:r>
              <w:t>8343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EFCCA2" w14:textId="77777777" w:rsidR="00301A4E" w:rsidRPr="007251FA" w:rsidRDefault="00766ABF">
            <w:pPr>
              <w:pStyle w:val="pTextStyle"/>
              <w:rPr>
                <w:lang w:val="ru-RU"/>
              </w:rPr>
            </w:pPr>
            <w:r w:rsidRPr="007251FA">
              <w:rPr>
                <w:lang w:val="ru-RU"/>
              </w:rPr>
              <w:t>Операторы (машинисты) кранов, подъемников и аналогичного оборудования</w:t>
            </w:r>
          </w:p>
        </w:tc>
      </w:tr>
      <w:tr w:rsidR="00301A4E" w14:paraId="2E36447E" w14:textId="77777777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8D96C" w14:textId="045CB583" w:rsidR="00301A4E" w:rsidRDefault="00766ABF" w:rsidP="00A86E7C">
            <w:pPr>
              <w:pStyle w:val="pTextStyle"/>
            </w:pPr>
            <w:r>
              <w:t>ЕТКС</w:t>
            </w:r>
            <w:r w:rsidR="00A86E7C">
              <w:rPr>
                <w:vertAlign w:val="superscript"/>
                <w:lang w:val="ru-RU"/>
              </w:rPr>
              <w:t>6</w:t>
            </w:r>
            <w:r>
              <w:t xml:space="preserve"> 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9F6F4" w14:textId="622872EA" w:rsidR="00301A4E" w:rsidRPr="00A86E7C" w:rsidRDefault="00A00E4A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§ </w:t>
            </w:r>
            <w:r w:rsidR="00A86E7C">
              <w:rPr>
                <w:lang w:val="ru-RU"/>
              </w:rPr>
              <w:t>100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3A5A4" w14:textId="77777777" w:rsidR="00301A4E" w:rsidRDefault="00766ABF">
            <w:pPr>
              <w:pStyle w:val="pTextStyle"/>
            </w:pPr>
            <w:proofErr w:type="spellStart"/>
            <w:r>
              <w:t>Машинист</w:t>
            </w:r>
            <w:proofErr w:type="spellEnd"/>
            <w:r>
              <w:t xml:space="preserve"> 3-го </w:t>
            </w:r>
            <w:proofErr w:type="spellStart"/>
            <w:r>
              <w:t>разряда</w:t>
            </w:r>
            <w:proofErr w:type="spellEnd"/>
          </w:p>
        </w:tc>
      </w:tr>
      <w:tr w:rsidR="00301A4E" w14:paraId="50343B40" w14:textId="77777777">
        <w:tc>
          <w:tcPr>
            <w:tcW w:w="3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EE6D49" w14:textId="44CD61CF" w:rsidR="00301A4E" w:rsidRPr="00A00E4A" w:rsidRDefault="00766ABF">
            <w:pPr>
              <w:pStyle w:val="pTextStyle"/>
              <w:rPr>
                <w:vertAlign w:val="superscript"/>
                <w:lang w:val="ru-RU"/>
              </w:rPr>
            </w:pPr>
            <w:r>
              <w:t>ОКПДТР</w:t>
            </w:r>
            <w:r w:rsidR="00A00E4A">
              <w:rPr>
                <w:vertAlign w:val="superscript"/>
                <w:lang w:val="ru-RU"/>
              </w:rPr>
              <w:t>7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38FB7" w14:textId="77777777" w:rsidR="00301A4E" w:rsidRDefault="00766ABF">
            <w:pPr>
              <w:pStyle w:val="pTextStyle"/>
            </w:pPr>
            <w:r>
              <w:t>14012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0D459C" w14:textId="77777777" w:rsidR="00301A4E" w:rsidRDefault="00766ABF">
            <w:pPr>
              <w:pStyle w:val="pTextStyle"/>
            </w:pPr>
            <w:proofErr w:type="spellStart"/>
            <w:r>
              <w:t>Машинист</w:t>
            </w:r>
            <w:proofErr w:type="spellEnd"/>
            <w:r>
              <w:t xml:space="preserve"> </w:t>
            </w:r>
            <w:proofErr w:type="spellStart"/>
            <w:r>
              <w:t>подъемника</w:t>
            </w:r>
            <w:proofErr w:type="spellEnd"/>
          </w:p>
        </w:tc>
      </w:tr>
      <w:tr w:rsidR="00301A4E" w:rsidRPr="00FE7BDE" w14:paraId="00F11A94" w14:textId="77777777">
        <w:tc>
          <w:tcPr>
            <w:tcW w:w="3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D1EE52" w14:textId="77777777" w:rsidR="00301A4E" w:rsidRDefault="00301A4E"/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0CB74" w14:textId="77777777" w:rsidR="00301A4E" w:rsidRDefault="00766ABF">
            <w:pPr>
              <w:pStyle w:val="pTextStyle"/>
            </w:pPr>
            <w:r>
              <w:t>14017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7A1128" w14:textId="77777777" w:rsidR="00301A4E" w:rsidRPr="007251FA" w:rsidRDefault="00766ABF">
            <w:pPr>
              <w:pStyle w:val="pTextStyle"/>
              <w:rPr>
                <w:lang w:val="ru-RU"/>
              </w:rPr>
            </w:pPr>
            <w:r w:rsidRPr="007251FA">
              <w:rPr>
                <w:lang w:val="ru-RU"/>
              </w:rPr>
              <w:t>Машинист подъемника мачтового, стоечного и шахтного</w:t>
            </w:r>
          </w:p>
        </w:tc>
      </w:tr>
      <w:tr w:rsidR="00301A4E" w14:paraId="7728CBE4" w14:textId="77777777">
        <w:tc>
          <w:tcPr>
            <w:tcW w:w="3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955A96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C0F686" w14:textId="77777777" w:rsidR="00301A4E" w:rsidRDefault="00766ABF">
            <w:pPr>
              <w:pStyle w:val="pTextStyle"/>
            </w:pPr>
            <w:r>
              <w:t>14021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E434E" w14:textId="77777777" w:rsidR="00301A4E" w:rsidRDefault="00766ABF">
            <w:pPr>
              <w:pStyle w:val="pTextStyle"/>
            </w:pPr>
            <w:proofErr w:type="spellStart"/>
            <w:r>
              <w:t>Машинист</w:t>
            </w:r>
            <w:proofErr w:type="spellEnd"/>
            <w:r>
              <w:t xml:space="preserve"> </w:t>
            </w:r>
            <w:proofErr w:type="spellStart"/>
            <w:r>
              <w:t>подъемной</w:t>
            </w:r>
            <w:proofErr w:type="spellEnd"/>
            <w:r>
              <w:t xml:space="preserve"> </w:t>
            </w:r>
            <w:proofErr w:type="spellStart"/>
            <w:r>
              <w:t>машины</w:t>
            </w:r>
            <w:proofErr w:type="spellEnd"/>
          </w:p>
        </w:tc>
      </w:tr>
    </w:tbl>
    <w:p w14:paraId="7322F1BF" w14:textId="77777777" w:rsidR="00301A4E" w:rsidRDefault="00766ABF">
      <w:pPr>
        <w:pStyle w:val="pTitleStyleLeft"/>
      </w:pPr>
      <w:r>
        <w:rPr>
          <w:b/>
          <w:bCs/>
        </w:rPr>
        <w:t xml:space="preserve">3.1.1.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700"/>
        <w:gridCol w:w="4301"/>
        <w:gridCol w:w="1000"/>
        <w:gridCol w:w="1000"/>
        <w:gridCol w:w="2000"/>
        <w:gridCol w:w="999"/>
      </w:tblGrid>
      <w:tr w:rsidR="00301A4E" w14:paraId="4FE42E5B" w14:textId="77777777">
        <w:tc>
          <w:tcPr>
            <w:tcW w:w="1699" w:type="dxa"/>
            <w:vAlign w:val="center"/>
          </w:tcPr>
          <w:p w14:paraId="1EA11969" w14:textId="77777777" w:rsidR="00301A4E" w:rsidRDefault="00766AB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588FB6" w14:textId="77777777" w:rsidR="00301A4E" w:rsidRPr="007251FA" w:rsidRDefault="00766ABF">
            <w:pPr>
              <w:pStyle w:val="pTextStyle"/>
              <w:rPr>
                <w:lang w:val="ru-RU"/>
              </w:rPr>
            </w:pPr>
            <w:r w:rsidRPr="007251FA">
              <w:rPr>
                <w:lang w:val="ru-RU"/>
              </w:rPr>
              <w:t>Обслуживание и управление мачтовым, стоечным или шахтным подъемником, подъемником с рабочей платформой</w:t>
            </w:r>
          </w:p>
        </w:tc>
        <w:tc>
          <w:tcPr>
            <w:tcW w:w="1000" w:type="dxa"/>
            <w:vAlign w:val="center"/>
          </w:tcPr>
          <w:p w14:paraId="518E064B" w14:textId="77777777" w:rsidR="00301A4E" w:rsidRDefault="00766AB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944888" w14:textId="77777777" w:rsidR="00301A4E" w:rsidRDefault="00766ABF">
            <w:pPr>
              <w:pStyle w:val="pTextStyleCenter"/>
            </w:pPr>
            <w:r>
              <w:t>A/01.3</w:t>
            </w:r>
          </w:p>
        </w:tc>
        <w:tc>
          <w:tcPr>
            <w:tcW w:w="2000" w:type="dxa"/>
            <w:vAlign w:val="center"/>
          </w:tcPr>
          <w:p w14:paraId="63AF68B7" w14:textId="77777777" w:rsidR="00301A4E" w:rsidRDefault="00766AB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51101E" w14:textId="77777777" w:rsidR="00301A4E" w:rsidRDefault="00766ABF">
            <w:pPr>
              <w:pStyle w:val="pTextStyleCenter"/>
            </w:pPr>
            <w:r>
              <w:t>3</w:t>
            </w:r>
          </w:p>
        </w:tc>
      </w:tr>
    </w:tbl>
    <w:p w14:paraId="7FD342A1" w14:textId="77777777" w:rsidR="00301A4E" w:rsidRDefault="00766ABF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000"/>
        <w:gridCol w:w="1501"/>
        <w:gridCol w:w="499"/>
        <w:gridCol w:w="2001"/>
        <w:gridCol w:w="499"/>
        <w:gridCol w:w="1000"/>
        <w:gridCol w:w="2500"/>
      </w:tblGrid>
      <w:tr w:rsidR="00301A4E" w14:paraId="0CFA58C5" w14:textId="77777777">
        <w:tc>
          <w:tcPr>
            <w:tcW w:w="2999" w:type="dxa"/>
            <w:vAlign w:val="center"/>
          </w:tcPr>
          <w:p w14:paraId="66B01811" w14:textId="77777777" w:rsidR="00301A4E" w:rsidRDefault="00766AB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982E81" w14:textId="77777777" w:rsidR="00301A4E" w:rsidRDefault="00766AB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49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53CB4AC" w14:textId="77777777" w:rsidR="00301A4E" w:rsidRDefault="00766ABF">
            <w:pPr>
              <w:pStyle w:val="pTextStyleCenter"/>
            </w:pPr>
            <w:r>
              <w:t>X</w:t>
            </w:r>
          </w:p>
        </w:tc>
        <w:tc>
          <w:tcPr>
            <w:tcW w:w="2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EC11F6" w14:textId="77777777" w:rsidR="00301A4E" w:rsidRDefault="00766AB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49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F79DE4A" w14:textId="77777777" w:rsidR="00301A4E" w:rsidRDefault="00301A4E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518124" w14:textId="77777777" w:rsidR="00301A4E" w:rsidRDefault="00301A4E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D42E20" w14:textId="77777777" w:rsidR="00301A4E" w:rsidRDefault="00301A4E">
            <w:pPr>
              <w:pStyle w:val="pTextStyleCenter"/>
            </w:pPr>
          </w:p>
        </w:tc>
      </w:tr>
      <w:tr w:rsidR="00301A4E" w14:paraId="574A7283" w14:textId="77777777">
        <w:tc>
          <w:tcPr>
            <w:tcW w:w="7499" w:type="dxa"/>
            <w:gridSpan w:val="5"/>
          </w:tcPr>
          <w:p w14:paraId="7B2C3A8E" w14:textId="77777777" w:rsidR="00301A4E" w:rsidRDefault="00301A4E">
            <w:pPr>
              <w:pStyle w:val="pTextStyleCenter"/>
            </w:pPr>
          </w:p>
        </w:tc>
        <w:tc>
          <w:tcPr>
            <w:tcW w:w="1000" w:type="dxa"/>
          </w:tcPr>
          <w:p w14:paraId="6ACF543E" w14:textId="77777777" w:rsidR="00301A4E" w:rsidRDefault="00766AB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2EDFB5B3" w14:textId="77777777" w:rsidR="00301A4E" w:rsidRDefault="00766AB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5E17E74D" w14:textId="77777777" w:rsidR="00301A4E" w:rsidRDefault="00766ABF">
      <w:r>
        <w:lastRenderedPageBreak/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9"/>
        <w:gridCol w:w="8001"/>
      </w:tblGrid>
      <w:tr w:rsidR="00301A4E" w:rsidRPr="00FE7BDE" w14:paraId="6C007BD1" w14:textId="77777777" w:rsidTr="00853983">
        <w:tc>
          <w:tcPr>
            <w:tcW w:w="299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115B66" w14:textId="77777777" w:rsidR="00301A4E" w:rsidRDefault="00766ABF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EC3D81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Осмотр строительного подъемника и рабочего места, уборка мусора и посторонних предметов, препятствующих началу производства работ</w:t>
            </w:r>
          </w:p>
        </w:tc>
      </w:tr>
      <w:tr w:rsidR="00301A4E" w:rsidRPr="00FE7BDE" w14:paraId="1407DD9D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9AE7CD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BB8C72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Осмотр и контроль состояния строительного подъемника, проверка работоспособности приборов и устройств безопасности, освещения, сигнализации и блокировки, лебедки, тормозов, ограждений подвижных частей, концевых выключателей, ограничителей высоты подъема, ловителей</w:t>
            </w:r>
          </w:p>
        </w:tc>
      </w:tr>
      <w:tr w:rsidR="00301A4E" w:rsidRPr="00FE7BDE" w14:paraId="0BBABD8D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CD8E9B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E4771F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Проверка исправности заземления, отсутствия оголенных токоведущих частей и проводов</w:t>
            </w:r>
          </w:p>
        </w:tc>
      </w:tr>
      <w:tr w:rsidR="00301A4E" w:rsidRPr="00FE7BDE" w14:paraId="255B9770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06832C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E2E443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Проверка исправности ограждений опасной зоны, наличия предупреждающих надписей и знаков безопасности</w:t>
            </w:r>
          </w:p>
        </w:tc>
      </w:tr>
      <w:tr w:rsidR="00301A4E" w:rsidRPr="00FE7BDE" w14:paraId="0D80DBE5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D66E6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15CC5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Опробование работы строительного подъемника и его механизмов без нагрузки</w:t>
            </w:r>
          </w:p>
        </w:tc>
      </w:tr>
      <w:tr w:rsidR="00301A4E" w:rsidRPr="00FE7BDE" w14:paraId="032DCB22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808A14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DE959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Устранение неисправностей, препятствующих пуску в работу строительного подъемника</w:t>
            </w:r>
          </w:p>
        </w:tc>
      </w:tr>
      <w:tr w:rsidR="00301A4E" w:rsidRPr="00FE7BDE" w14:paraId="3DEEE14B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D69BFD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AFB13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Предупреждение работников, обслуживающих строительный подъемник, о необходимости их выхода из опасной зоны перед началом работы и подъемом груза</w:t>
            </w:r>
          </w:p>
        </w:tc>
      </w:tr>
      <w:tr w:rsidR="00301A4E" w:rsidRPr="00FE7BDE" w14:paraId="10043319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5C879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2895B5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Подъем и перемещение груза согласно технологическим схемам, указанным в проекте производства работ и/или технологических картах</w:t>
            </w:r>
          </w:p>
        </w:tc>
      </w:tr>
      <w:tr w:rsidR="00301A4E" w:rsidRPr="00FE7BDE" w14:paraId="1CCAF2E0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29009B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8E878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Контроль соблюдения требований руководства по эксплуатации строительного подъемника</w:t>
            </w:r>
          </w:p>
        </w:tc>
      </w:tr>
      <w:tr w:rsidR="00301A4E" w:rsidRPr="00FE7BDE" w14:paraId="3A4E9399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D44674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9FAA21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Контроль соответствия поднимаемого груза номинальной грузоподъемности и конструкции строительного подъемника</w:t>
            </w:r>
          </w:p>
        </w:tc>
      </w:tr>
      <w:tr w:rsidR="00301A4E" w:rsidRPr="00FE7BDE" w14:paraId="2C33C081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8125BA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9145E9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Остановка подъемного сооружения при получении сигнала «Стоп»</w:t>
            </w:r>
          </w:p>
        </w:tc>
      </w:tr>
      <w:tr w:rsidR="00301A4E" w:rsidRPr="00FE7BDE" w14:paraId="5BB58E3F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CEBEE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3E5D8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Прекращение работы подъемного сооружения при превышении допустимых значений скорости ветра и температуры окружающего воздуха, падении напряжения в сети, обнаружении неисправностей электрического и механического оборудования</w:t>
            </w:r>
          </w:p>
        </w:tc>
      </w:tr>
      <w:tr w:rsidR="00301A4E" w:rsidRPr="00FE7BDE" w14:paraId="3511761C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1EED9D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8E7B00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Ознакомление с проектом производства работ и/или технологическими картами выполнения работ на строительном подъемнике под роспись</w:t>
            </w:r>
          </w:p>
        </w:tc>
      </w:tr>
      <w:tr w:rsidR="00301A4E" w14:paraId="371B8D2F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ECD21B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55005" w14:textId="77777777" w:rsidR="00301A4E" w:rsidRDefault="00766ABF" w:rsidP="00853983">
            <w:pPr>
              <w:pStyle w:val="pTextStyle"/>
              <w:jc w:val="both"/>
            </w:pPr>
            <w:proofErr w:type="spellStart"/>
            <w:r>
              <w:t>Документальное</w:t>
            </w:r>
            <w:proofErr w:type="spellEnd"/>
            <w:r>
              <w:t xml:space="preserve"> </w:t>
            </w:r>
            <w:proofErr w:type="spellStart"/>
            <w:r>
              <w:t>оформление</w:t>
            </w:r>
            <w:proofErr w:type="spellEnd"/>
            <w:r>
              <w:t xml:space="preserve"> </w:t>
            </w:r>
            <w:proofErr w:type="spellStart"/>
            <w:r>
              <w:t>выполненных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</w:p>
        </w:tc>
      </w:tr>
      <w:tr w:rsidR="00301A4E" w:rsidRPr="00FE7BDE" w14:paraId="5673BED4" w14:textId="77777777" w:rsidTr="00853983">
        <w:tc>
          <w:tcPr>
            <w:tcW w:w="299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0414D9" w14:textId="77777777" w:rsidR="00301A4E" w:rsidRDefault="00766ABF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09B54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Подготавливать строительный подъемник к пуску в работу</w:t>
            </w:r>
          </w:p>
        </w:tc>
      </w:tr>
      <w:tr w:rsidR="00301A4E" w:rsidRPr="00FE7BDE" w14:paraId="58D9DEF5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6CB8A3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F41517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Применять средства индивидуальной защиты с учетом характера производимых работ</w:t>
            </w:r>
          </w:p>
        </w:tc>
      </w:tr>
      <w:tr w:rsidR="00301A4E" w:rsidRPr="00FE7BDE" w14:paraId="3950670D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4B4169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91BE9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Соблюдать требования по безопасному выполнению работ, указанные в проекте производства работ и/или технологических картах</w:t>
            </w:r>
          </w:p>
        </w:tc>
      </w:tr>
      <w:tr w:rsidR="00301A4E" w:rsidRPr="00FE7BDE" w14:paraId="236734C9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E3A68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639C12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Соблюдать меры безопасности при выполнении погрузочно-разгрузочных работ строительным подъемником вблизи воздушной линии электропередачи</w:t>
            </w:r>
          </w:p>
        </w:tc>
      </w:tr>
      <w:tr w:rsidR="00301A4E" w:rsidRPr="00FE7BDE" w14:paraId="10E113C4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0B91E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AA9349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Управлять строительным подъемником при подъеме и перемещении грузов</w:t>
            </w:r>
          </w:p>
        </w:tc>
      </w:tr>
      <w:tr w:rsidR="00301A4E" w:rsidRPr="00FE7BDE" w14:paraId="0137524F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FFB2E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13D74C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Применять в работе эксплуатационную и технологическую документацию</w:t>
            </w:r>
          </w:p>
        </w:tc>
      </w:tr>
      <w:tr w:rsidR="00301A4E" w:rsidRPr="00FE7BDE" w14:paraId="55B328AF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D500E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4FB23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Применять средства индивидуальной защиты в случае возникновения нештатных и аварийных ситуаций</w:t>
            </w:r>
          </w:p>
        </w:tc>
      </w:tr>
      <w:tr w:rsidR="00301A4E" w:rsidRPr="00FE7BDE" w14:paraId="65CD7DD5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2C998A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B266A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Устранять неисправности, возникающие в процессе работы строительного подъемника и препятствующие его нормальной работе</w:t>
            </w:r>
          </w:p>
        </w:tc>
      </w:tr>
      <w:tr w:rsidR="00301A4E" w:rsidRPr="00FE7BDE" w14:paraId="73D92579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613F9B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1CE04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Применять методы безопасного производства работ при подъеме и перемещении грузов согласно требованиям проекта производства работ и/или технологических карт</w:t>
            </w:r>
          </w:p>
        </w:tc>
      </w:tr>
      <w:tr w:rsidR="00301A4E" w:rsidRPr="00FE7BDE" w14:paraId="1F018138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F91BC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06C005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 xml:space="preserve">Проверять исправность тары и наличие на ней маркировки о ее назначении, </w:t>
            </w:r>
            <w:r w:rsidRPr="007251FA">
              <w:rPr>
                <w:lang w:val="ru-RU"/>
              </w:rPr>
              <w:lastRenderedPageBreak/>
              <w:t>номере, собственной массе и предельной массе груза</w:t>
            </w:r>
          </w:p>
        </w:tc>
      </w:tr>
      <w:tr w:rsidR="00301A4E" w:rsidRPr="00FE7BDE" w14:paraId="006310D6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70F7F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AA3FEC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Проверять наличие и исправность вспомогательных инвентарных приспособлений (оттяжек, багров, крюков, лестниц, площадок, подкладок и прокладок), необходимых для выполнения работ, в соответствии с требованиями проекта производства работ и/или технологической карты</w:t>
            </w:r>
          </w:p>
        </w:tc>
      </w:tr>
      <w:tr w:rsidR="00301A4E" w:rsidRPr="00FE7BDE" w14:paraId="6347EC92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899BE2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E2B83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Проверять освещенность площадки погрузочно-разгрузочных работ</w:t>
            </w:r>
          </w:p>
        </w:tc>
      </w:tr>
      <w:tr w:rsidR="00301A4E" w:rsidRPr="00FE7BDE" w14:paraId="2B2DBFDF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4B8EC8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1699F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Выполнять укладку (установку) груза в проектное положение и снятие грузозахватных приспособлений (</w:t>
            </w:r>
            <w:proofErr w:type="spellStart"/>
            <w:r w:rsidRPr="007251FA">
              <w:rPr>
                <w:lang w:val="ru-RU"/>
              </w:rPr>
              <w:t>расстроповку</w:t>
            </w:r>
            <w:proofErr w:type="spellEnd"/>
            <w:r w:rsidRPr="007251FA">
              <w:rPr>
                <w:lang w:val="ru-RU"/>
              </w:rPr>
              <w:t>)</w:t>
            </w:r>
          </w:p>
        </w:tc>
      </w:tr>
      <w:tr w:rsidR="00301A4E" w:rsidRPr="00FE7BDE" w14:paraId="0F0255EB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268FF4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D3120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Выбирать стропы в соответствии с массой и размерами перемещаемого груза</w:t>
            </w:r>
          </w:p>
        </w:tc>
      </w:tr>
      <w:tr w:rsidR="00301A4E" w:rsidRPr="00FE7BDE" w14:paraId="0E2812AC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A6E22C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FAEF8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Определять пригодность грузозахватных приспособлений и тары и правильно их применять</w:t>
            </w:r>
          </w:p>
        </w:tc>
      </w:tr>
      <w:tr w:rsidR="00301A4E" w:rsidRPr="00FE7BDE" w14:paraId="3E01EB05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11B44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5FBDD1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Пользоваться средствами пожаротушения на рабочем месте</w:t>
            </w:r>
          </w:p>
        </w:tc>
      </w:tr>
      <w:tr w:rsidR="00301A4E" w:rsidRPr="00FE7BDE" w14:paraId="5B848FA6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1EE77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6284A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Оказывать первую помощь пострадавшим на производстве</w:t>
            </w:r>
          </w:p>
        </w:tc>
      </w:tr>
      <w:tr w:rsidR="00301A4E" w:rsidRPr="00FE7BDE" w14:paraId="3BC6FD43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7BB4F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97DAB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Отключать от электрической сети строительный подъемник в аварийных случаях</w:t>
            </w:r>
          </w:p>
        </w:tc>
      </w:tr>
      <w:tr w:rsidR="00301A4E" w:rsidRPr="00FE7BDE" w14:paraId="5D50A55B" w14:textId="77777777" w:rsidTr="00853983">
        <w:tc>
          <w:tcPr>
            <w:tcW w:w="299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EEBBCB" w14:textId="77777777" w:rsidR="00301A4E" w:rsidRDefault="00766ABF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74D62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Устройство, конструктивные особенности и назначение узлов, механизмов, электрооборудования строительного подъемника</w:t>
            </w:r>
          </w:p>
        </w:tc>
      </w:tr>
      <w:tr w:rsidR="00301A4E" w:rsidRPr="00FE7BDE" w14:paraId="4CFB7830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E47E87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D70584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Порядок подъема и перемещения грузов, установленный эксплуатационной документацией</w:t>
            </w:r>
          </w:p>
        </w:tc>
      </w:tr>
      <w:tr w:rsidR="00301A4E" w:rsidRPr="00FE7BDE" w14:paraId="578CA02A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3E9E1B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45564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Алгоритм функционирования подъемного сооружения, предусмотренный технической документацией изготовителя</w:t>
            </w:r>
          </w:p>
        </w:tc>
      </w:tr>
      <w:tr w:rsidR="00301A4E" w:rsidRPr="00FE7BDE" w14:paraId="02F33932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E945FF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2F2034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Эксплуатационная документация строительного подъемника (руководство по эксплуатации, инструкция по монтажу, техническое описание)</w:t>
            </w:r>
          </w:p>
        </w:tc>
      </w:tr>
      <w:tr w:rsidR="00301A4E" w:rsidRPr="00FE7BDE" w14:paraId="60D88307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E5DF85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BCDF89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Методы и способы устранения неисправностей строительного подъемника, возникающих в процессе работы</w:t>
            </w:r>
          </w:p>
        </w:tc>
      </w:tr>
      <w:tr w:rsidR="00301A4E" w:rsidRPr="00FE7BDE" w14:paraId="409C450C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2791D6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12A6F8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Меры предупреждения воздействия опасных и вредных производственных факторов</w:t>
            </w:r>
          </w:p>
        </w:tc>
      </w:tr>
      <w:tr w:rsidR="00301A4E" w:rsidRPr="00FE7BDE" w14:paraId="3DF4AA65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1A5BD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02F55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Способы оказания первой помощи пострадавшим на производстве</w:t>
            </w:r>
          </w:p>
        </w:tc>
      </w:tr>
      <w:tr w:rsidR="00301A4E" w:rsidRPr="00FE7BDE" w14:paraId="50E31E2B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39A859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FC5F5C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Средства индивидуальной и коллективной защиты и порядок их применения</w:t>
            </w:r>
          </w:p>
        </w:tc>
      </w:tr>
      <w:tr w:rsidR="00301A4E" w:rsidRPr="00FE7BDE" w14:paraId="29887D03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0937FB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56249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Порядок обмена сигналами между стропальщиком и машинистом подъемника</w:t>
            </w:r>
          </w:p>
        </w:tc>
      </w:tr>
      <w:tr w:rsidR="00301A4E" w:rsidRPr="00FE7BDE" w14:paraId="79262441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0A48B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255B24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Назначение и конструктивные особенности съемных грузозахватных приспособлений и тары</w:t>
            </w:r>
          </w:p>
        </w:tc>
      </w:tr>
      <w:tr w:rsidR="00301A4E" w:rsidRPr="00FE7BDE" w14:paraId="33C4E832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9C9F3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D53E53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Правила промышленной безопасности опасных производственных объектов, на которых используются подъемные сооружения</w:t>
            </w:r>
          </w:p>
        </w:tc>
      </w:tr>
      <w:tr w:rsidR="00301A4E" w14:paraId="77B3C0D5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0C8B53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9BBBB" w14:textId="77777777" w:rsidR="00301A4E" w:rsidRDefault="00766ABF" w:rsidP="00853983">
            <w:pPr>
              <w:pStyle w:val="pTextStyle"/>
              <w:jc w:val="both"/>
            </w:pPr>
            <w:proofErr w:type="spellStart"/>
            <w:r>
              <w:t>Требования</w:t>
            </w:r>
            <w:proofErr w:type="spellEnd"/>
            <w:r>
              <w:t xml:space="preserve"> </w:t>
            </w:r>
            <w:proofErr w:type="spellStart"/>
            <w:r>
              <w:t>охраны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</w:p>
        </w:tc>
      </w:tr>
      <w:tr w:rsidR="00301A4E" w:rsidRPr="00FE7BDE" w14:paraId="75FAAFC0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F9ABA8" w14:textId="77777777" w:rsidR="00301A4E" w:rsidRDefault="00301A4E"/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3B24AD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Правила электрической и пожарной безопасности</w:t>
            </w:r>
          </w:p>
        </w:tc>
      </w:tr>
      <w:tr w:rsidR="00301A4E" w:rsidRPr="00FE7BDE" w14:paraId="3C305CB9" w14:textId="77777777" w:rsidTr="00853983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54DB7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32DC9" w14:textId="77777777" w:rsidR="00301A4E" w:rsidRPr="007251FA" w:rsidRDefault="00766ABF" w:rsidP="00853983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Маркировка тары о ее назначении, номере, собственной массе и предельной массе груза</w:t>
            </w:r>
          </w:p>
        </w:tc>
      </w:tr>
      <w:tr w:rsidR="00301A4E" w14:paraId="5D1A9D20" w14:textId="77777777" w:rsidTr="00853983">
        <w:tc>
          <w:tcPr>
            <w:tcW w:w="2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0A3D0" w14:textId="77777777" w:rsidR="00301A4E" w:rsidRDefault="00766ABF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A9331D" w14:textId="77777777" w:rsidR="00301A4E" w:rsidRDefault="00766ABF">
            <w:pPr>
              <w:pStyle w:val="pTextStyle"/>
            </w:pPr>
            <w:r>
              <w:t>-</w:t>
            </w:r>
          </w:p>
        </w:tc>
      </w:tr>
    </w:tbl>
    <w:p w14:paraId="129F9678" w14:textId="77777777" w:rsidR="00374657" w:rsidRDefault="00374657">
      <w:pPr>
        <w:pStyle w:val="2"/>
      </w:pPr>
      <w:bookmarkStart w:id="4" w:name="_Toc5"/>
    </w:p>
    <w:p w14:paraId="610ABA4D" w14:textId="77777777" w:rsidR="00301A4E" w:rsidRDefault="00766ABF">
      <w:pPr>
        <w:pStyle w:val="2"/>
      </w:pPr>
      <w:r>
        <w:t>3.2. Обобщенная трудовая функция «Эксплуатация и обслуживание грузопассажирского строительного подъемника»</w:t>
      </w:r>
      <w:bookmarkEnd w:id="4"/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700"/>
        <w:gridCol w:w="4301"/>
        <w:gridCol w:w="1000"/>
        <w:gridCol w:w="1000"/>
        <w:gridCol w:w="2000"/>
        <w:gridCol w:w="999"/>
      </w:tblGrid>
      <w:tr w:rsidR="00301A4E" w14:paraId="320A616D" w14:textId="77777777">
        <w:tc>
          <w:tcPr>
            <w:tcW w:w="1699" w:type="dxa"/>
            <w:vAlign w:val="center"/>
          </w:tcPr>
          <w:p w14:paraId="739A0877" w14:textId="77777777" w:rsidR="00301A4E" w:rsidRDefault="00766AB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43BE07" w14:textId="77777777" w:rsidR="00301A4E" w:rsidRPr="007251FA" w:rsidRDefault="00766ABF">
            <w:pPr>
              <w:pStyle w:val="pTextStyle"/>
              <w:rPr>
                <w:lang w:val="ru-RU"/>
              </w:rPr>
            </w:pPr>
            <w:r w:rsidRPr="007251FA">
              <w:rPr>
                <w:lang w:val="ru-RU"/>
              </w:rPr>
              <w:t>Эксплуатация и обслуживание грузопассажирского строительного подъемника</w:t>
            </w:r>
          </w:p>
        </w:tc>
        <w:tc>
          <w:tcPr>
            <w:tcW w:w="1000" w:type="dxa"/>
            <w:vAlign w:val="center"/>
          </w:tcPr>
          <w:p w14:paraId="7CDE1C08" w14:textId="77777777" w:rsidR="00301A4E" w:rsidRDefault="00766AB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E66B18" w14:textId="77777777" w:rsidR="00301A4E" w:rsidRDefault="00766ABF">
            <w:pPr>
              <w:pStyle w:val="pTextStyleCenter"/>
            </w:pPr>
            <w:r>
              <w:t>B</w:t>
            </w:r>
          </w:p>
        </w:tc>
        <w:tc>
          <w:tcPr>
            <w:tcW w:w="2000" w:type="dxa"/>
            <w:vAlign w:val="center"/>
          </w:tcPr>
          <w:p w14:paraId="75A77239" w14:textId="77777777" w:rsidR="00301A4E" w:rsidRDefault="00766AB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D5F450" w14:textId="77777777" w:rsidR="00301A4E" w:rsidRDefault="00766ABF">
            <w:pPr>
              <w:pStyle w:val="pTextStyleCenter"/>
            </w:pPr>
            <w:r>
              <w:t>3</w:t>
            </w:r>
          </w:p>
        </w:tc>
      </w:tr>
    </w:tbl>
    <w:p w14:paraId="53486D8F" w14:textId="77777777" w:rsidR="00301A4E" w:rsidRDefault="00766ABF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000"/>
        <w:gridCol w:w="1501"/>
        <w:gridCol w:w="499"/>
        <w:gridCol w:w="2001"/>
        <w:gridCol w:w="499"/>
        <w:gridCol w:w="1000"/>
        <w:gridCol w:w="2500"/>
      </w:tblGrid>
      <w:tr w:rsidR="00301A4E" w14:paraId="08BD57B9" w14:textId="77777777">
        <w:tc>
          <w:tcPr>
            <w:tcW w:w="2999" w:type="dxa"/>
            <w:vAlign w:val="center"/>
          </w:tcPr>
          <w:p w14:paraId="1C9FF46C" w14:textId="77777777" w:rsidR="00301A4E" w:rsidRDefault="00766AB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70952C" w14:textId="77777777" w:rsidR="00301A4E" w:rsidRDefault="00766AB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49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D178CD4" w14:textId="77777777" w:rsidR="00301A4E" w:rsidRDefault="00766ABF">
            <w:pPr>
              <w:pStyle w:val="pTextStyleCenter"/>
            </w:pPr>
            <w:r>
              <w:t>X</w:t>
            </w:r>
          </w:p>
        </w:tc>
        <w:tc>
          <w:tcPr>
            <w:tcW w:w="2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8284AB" w14:textId="77777777" w:rsidR="00301A4E" w:rsidRDefault="00766AB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49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928844B" w14:textId="77777777" w:rsidR="00301A4E" w:rsidRDefault="00301A4E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67E192" w14:textId="77777777" w:rsidR="00301A4E" w:rsidRDefault="00301A4E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45A450" w14:textId="77777777" w:rsidR="00301A4E" w:rsidRDefault="00301A4E">
            <w:pPr>
              <w:pStyle w:val="pTextStyleCenter"/>
            </w:pPr>
          </w:p>
        </w:tc>
      </w:tr>
      <w:tr w:rsidR="00301A4E" w14:paraId="508427D3" w14:textId="77777777">
        <w:tc>
          <w:tcPr>
            <w:tcW w:w="7499" w:type="dxa"/>
            <w:gridSpan w:val="5"/>
          </w:tcPr>
          <w:p w14:paraId="62DB12B2" w14:textId="77777777" w:rsidR="00301A4E" w:rsidRDefault="00301A4E">
            <w:pPr>
              <w:pStyle w:val="pTextStyleCenter"/>
            </w:pPr>
          </w:p>
        </w:tc>
        <w:tc>
          <w:tcPr>
            <w:tcW w:w="1000" w:type="dxa"/>
          </w:tcPr>
          <w:p w14:paraId="0969233D" w14:textId="77777777" w:rsidR="00301A4E" w:rsidRDefault="00766AB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21799635" w14:textId="77777777" w:rsidR="00301A4E" w:rsidRDefault="00766AB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78F8A8CF" w14:textId="77777777" w:rsidR="00301A4E" w:rsidRDefault="00766ABF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9"/>
        <w:gridCol w:w="8001"/>
      </w:tblGrid>
      <w:tr w:rsidR="00301A4E" w:rsidRPr="00A86E7C" w14:paraId="0615D218" w14:textId="77777777">
        <w:tc>
          <w:tcPr>
            <w:tcW w:w="2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10143" w14:textId="77777777" w:rsidR="00301A4E" w:rsidRDefault="00766ABF">
            <w:pPr>
              <w:pStyle w:val="pTextStyle"/>
            </w:pPr>
            <w:proofErr w:type="spellStart"/>
            <w:r>
              <w:t>Возможные</w:t>
            </w:r>
            <w:proofErr w:type="spellEnd"/>
            <w:r>
              <w:t xml:space="preserve"> </w:t>
            </w:r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, </w:t>
            </w:r>
            <w:proofErr w:type="spellStart"/>
            <w:r>
              <w:t>профессий</w:t>
            </w:r>
            <w:proofErr w:type="spellEnd"/>
          </w:p>
        </w:tc>
        <w:tc>
          <w:tcPr>
            <w:tcW w:w="8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BE7F87" w14:textId="6421E7E0" w:rsidR="00301A4E" w:rsidRPr="007251FA" w:rsidRDefault="004F05AD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Машинист</w:t>
            </w:r>
            <w:r w:rsidR="00766ABF" w:rsidRPr="007251FA">
              <w:rPr>
                <w:lang w:val="ru-RU"/>
              </w:rPr>
              <w:t xml:space="preserve"> </w:t>
            </w:r>
            <w:r w:rsidR="00A8737C">
              <w:rPr>
                <w:lang w:val="ru-RU"/>
              </w:rPr>
              <w:t xml:space="preserve">грузопассажирского </w:t>
            </w:r>
            <w:r w:rsidR="00766ABF" w:rsidRPr="007251FA">
              <w:rPr>
                <w:lang w:val="ru-RU"/>
              </w:rPr>
              <w:t>подъемник</w:t>
            </w:r>
            <w:r w:rsidR="00A8737C">
              <w:rPr>
                <w:lang w:val="ru-RU"/>
              </w:rPr>
              <w:t xml:space="preserve">а </w:t>
            </w:r>
          </w:p>
          <w:p w14:paraId="172F211B" w14:textId="02410540" w:rsidR="00301A4E" w:rsidRPr="007251FA" w:rsidRDefault="00301A4E">
            <w:pPr>
              <w:pStyle w:val="pTextStyle"/>
              <w:rPr>
                <w:lang w:val="ru-RU"/>
              </w:rPr>
            </w:pPr>
          </w:p>
        </w:tc>
      </w:tr>
    </w:tbl>
    <w:p w14:paraId="0E298890" w14:textId="77777777" w:rsidR="00301A4E" w:rsidRPr="007251FA" w:rsidRDefault="00766ABF">
      <w:pPr>
        <w:rPr>
          <w:lang w:val="ru-RU"/>
        </w:rPr>
      </w:pPr>
      <w:r w:rsidRPr="007251FA">
        <w:rPr>
          <w:lang w:val="ru-RU"/>
        </w:rP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9"/>
        <w:gridCol w:w="8001"/>
      </w:tblGrid>
      <w:tr w:rsidR="00301A4E" w:rsidRPr="00FE7BDE" w14:paraId="654935AC" w14:textId="77777777">
        <w:tc>
          <w:tcPr>
            <w:tcW w:w="2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68A55F" w14:textId="77777777" w:rsidR="00301A4E" w:rsidRPr="007251FA" w:rsidRDefault="00766ABF">
            <w:pPr>
              <w:pStyle w:val="pTextStyle"/>
              <w:rPr>
                <w:lang w:val="ru-RU"/>
              </w:rPr>
            </w:pPr>
            <w:r w:rsidRPr="007251FA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D1C08" w14:textId="1373100A" w:rsidR="00301A4E" w:rsidRPr="007251FA" w:rsidRDefault="00766ABF" w:rsidP="007251FA">
            <w:pPr>
              <w:pStyle w:val="pTextStyle"/>
              <w:rPr>
                <w:lang w:val="ru-RU"/>
              </w:rPr>
            </w:pPr>
            <w:r w:rsidRPr="007251FA">
              <w:rPr>
                <w:lang w:val="ru-RU"/>
              </w:rPr>
              <w:t xml:space="preserve"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 </w:t>
            </w:r>
          </w:p>
        </w:tc>
      </w:tr>
      <w:tr w:rsidR="00301A4E" w:rsidRPr="00A8737C" w14:paraId="3724B705" w14:textId="77777777">
        <w:tc>
          <w:tcPr>
            <w:tcW w:w="2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CEE5C" w14:textId="77777777" w:rsidR="00301A4E" w:rsidRPr="007251FA" w:rsidRDefault="00766ABF">
            <w:pPr>
              <w:pStyle w:val="pTextStyle"/>
              <w:rPr>
                <w:lang w:val="ru-RU"/>
              </w:rPr>
            </w:pPr>
            <w:r w:rsidRPr="007251FA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712852" w14:textId="358B33F9" w:rsidR="00301A4E" w:rsidRPr="007251FA" w:rsidRDefault="0085398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01A4E" w:rsidRPr="00340305" w14:paraId="64D1B272" w14:textId="77777777">
        <w:tc>
          <w:tcPr>
            <w:tcW w:w="2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DFD81" w14:textId="77777777" w:rsidR="00301A4E" w:rsidRPr="007251FA" w:rsidRDefault="00766ABF">
            <w:pPr>
              <w:pStyle w:val="pTextStyle"/>
              <w:rPr>
                <w:lang w:val="ru-RU"/>
              </w:rPr>
            </w:pPr>
            <w:r w:rsidRPr="007251FA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430AAA" w14:textId="4A23866B" w:rsidR="00301A4E" w:rsidRPr="007251FA" w:rsidRDefault="007251FA">
            <w:pPr>
              <w:pStyle w:val="pTextStyle"/>
              <w:rPr>
                <w:lang w:val="ru-RU"/>
              </w:rPr>
            </w:pPr>
            <w:r w:rsidRPr="00853983">
              <w:rPr>
                <w:lang w:val="ru-RU"/>
              </w:rPr>
              <w:t>Прохождение обязательных предварительных и периодических медицинских осмотров</w:t>
            </w:r>
            <w:r w:rsidRPr="007251FA" w:rsidDel="007251FA">
              <w:rPr>
                <w:lang w:val="ru-RU"/>
              </w:rPr>
              <w:t xml:space="preserve"> </w:t>
            </w:r>
          </w:p>
          <w:p w14:paraId="039C563B" w14:textId="77777777" w:rsidR="00301A4E" w:rsidRDefault="00766ABF">
            <w:pPr>
              <w:pStyle w:val="pTextStyle"/>
              <w:rPr>
                <w:lang w:val="ru-RU"/>
              </w:rPr>
            </w:pPr>
            <w:r w:rsidRPr="007251FA">
              <w:rPr>
                <w:lang w:val="ru-RU"/>
              </w:rPr>
              <w:t xml:space="preserve">Наличие </w:t>
            </w:r>
            <w:r w:rsidR="007251FA" w:rsidRPr="007251FA">
              <w:rPr>
                <w:lang w:val="ru-RU"/>
              </w:rPr>
              <w:t xml:space="preserve">не ниже </w:t>
            </w:r>
            <w:r w:rsidR="007251FA">
              <w:t>III</w:t>
            </w:r>
            <w:r w:rsidR="007251FA" w:rsidRPr="007251FA">
              <w:rPr>
                <w:lang w:val="ru-RU"/>
              </w:rPr>
              <w:t xml:space="preserve"> </w:t>
            </w:r>
            <w:r w:rsidRPr="007251FA">
              <w:rPr>
                <w:lang w:val="ru-RU"/>
              </w:rPr>
              <w:t>о групп</w:t>
            </w:r>
            <w:r w:rsidR="007251FA">
              <w:rPr>
                <w:lang w:val="ru-RU"/>
              </w:rPr>
              <w:t>ы</w:t>
            </w:r>
            <w:r w:rsidRPr="007251FA">
              <w:rPr>
                <w:lang w:val="ru-RU"/>
              </w:rPr>
              <w:t xml:space="preserve"> по электробезопасности </w:t>
            </w:r>
          </w:p>
          <w:p w14:paraId="5D7ECED5" w14:textId="5274EA9D" w:rsidR="00853983" w:rsidRPr="00340305" w:rsidRDefault="00340305">
            <w:pPr>
              <w:pStyle w:val="pTextStyle"/>
              <w:rPr>
                <w:lang w:val="ru-RU"/>
              </w:rPr>
            </w:pPr>
            <w:r w:rsidRPr="00340305">
              <w:rPr>
                <w:lang w:val="ru-RU"/>
              </w:rPr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bookmarkStart w:id="5" w:name="_GoBack"/>
            <w:bookmarkEnd w:id="5"/>
          </w:p>
        </w:tc>
      </w:tr>
      <w:tr w:rsidR="00301A4E" w14:paraId="1D1A228E" w14:textId="77777777">
        <w:tc>
          <w:tcPr>
            <w:tcW w:w="2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B79CEC" w14:textId="77777777" w:rsidR="00301A4E" w:rsidRDefault="00766ABF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0BFDF3" w14:textId="77777777" w:rsidR="00301A4E" w:rsidRDefault="00766ABF">
            <w:pPr>
              <w:pStyle w:val="pTextStyle"/>
            </w:pPr>
            <w:r>
              <w:t>-</w:t>
            </w:r>
          </w:p>
        </w:tc>
      </w:tr>
    </w:tbl>
    <w:p w14:paraId="0EAC5BCF" w14:textId="77777777" w:rsidR="00301A4E" w:rsidRDefault="00766ABF">
      <w:pPr>
        <w:pStyle w:val="pTitleStyleLeft"/>
      </w:pP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500"/>
        <w:gridCol w:w="1499"/>
        <w:gridCol w:w="6001"/>
      </w:tblGrid>
      <w:tr w:rsidR="00301A4E" w:rsidRPr="00FE7BDE" w14:paraId="6FCAE7F8" w14:textId="77777777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4ACCD9" w14:textId="77777777" w:rsidR="00301A4E" w:rsidRDefault="00766ABF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A16099" w14:textId="77777777" w:rsidR="00301A4E" w:rsidRDefault="00766ABF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039729" w14:textId="77777777" w:rsidR="00301A4E" w:rsidRPr="007251FA" w:rsidRDefault="00766ABF">
            <w:pPr>
              <w:pStyle w:val="pTextStyleCenter"/>
              <w:rPr>
                <w:lang w:val="ru-RU"/>
              </w:rPr>
            </w:pPr>
            <w:r w:rsidRPr="007251FA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301A4E" w:rsidRPr="00FE7BDE" w14:paraId="236A8D4B" w14:textId="77777777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1FA65" w14:textId="77777777" w:rsidR="00301A4E" w:rsidRDefault="00766ABF">
            <w:pPr>
              <w:pStyle w:val="pTextStyle"/>
            </w:pPr>
            <w:r>
              <w:t>ОКЗ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5FE4B5" w14:textId="07CF43AE" w:rsidR="00301A4E" w:rsidRDefault="00B50D90">
            <w:pPr>
              <w:pStyle w:val="pTextStyle"/>
            </w:pPr>
            <w:r>
              <w:t>8343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5E2CC" w14:textId="77777777" w:rsidR="00301A4E" w:rsidRPr="007251FA" w:rsidRDefault="00766ABF">
            <w:pPr>
              <w:pStyle w:val="pTextStyle"/>
              <w:rPr>
                <w:lang w:val="ru-RU"/>
              </w:rPr>
            </w:pPr>
            <w:r w:rsidRPr="007251FA">
              <w:rPr>
                <w:lang w:val="ru-RU"/>
              </w:rPr>
              <w:t>Операторы (машинисты) кранов, подъемников и аналогичного оборудования</w:t>
            </w:r>
          </w:p>
        </w:tc>
      </w:tr>
      <w:tr w:rsidR="00301A4E" w14:paraId="6FA2E13E" w14:textId="77777777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B4046" w14:textId="126B6569" w:rsidR="00301A4E" w:rsidRDefault="00766ABF" w:rsidP="00853983">
            <w:pPr>
              <w:pStyle w:val="pTextStyle"/>
            </w:pPr>
            <w:r>
              <w:t xml:space="preserve">ЕТКС 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9DA8F4" w14:textId="24D5AC12" w:rsidR="00301A4E" w:rsidRPr="00853983" w:rsidRDefault="00853983" w:rsidP="00853983">
            <w:pPr>
              <w:pStyle w:val="2"/>
              <w:shd w:val="clear" w:color="auto" w:fill="FFFFFF"/>
              <w:rPr>
                <w:b w:val="0"/>
                <w:color w:val="000000"/>
              </w:rPr>
            </w:pPr>
            <w:r w:rsidRPr="00853983">
              <w:rPr>
                <w:b w:val="0"/>
                <w:color w:val="000000"/>
              </w:rPr>
              <w:t>§ 101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76537" w14:textId="77777777" w:rsidR="00301A4E" w:rsidRDefault="00766ABF">
            <w:pPr>
              <w:pStyle w:val="pTextStyle"/>
            </w:pPr>
            <w:proofErr w:type="spellStart"/>
            <w:r>
              <w:t>Машинист</w:t>
            </w:r>
            <w:proofErr w:type="spellEnd"/>
            <w:r>
              <w:t xml:space="preserve"> 4-го </w:t>
            </w:r>
            <w:proofErr w:type="spellStart"/>
            <w:r>
              <w:t>разряда</w:t>
            </w:r>
            <w:proofErr w:type="spellEnd"/>
          </w:p>
        </w:tc>
      </w:tr>
      <w:tr w:rsidR="00301A4E" w14:paraId="6719026F" w14:textId="77777777">
        <w:tc>
          <w:tcPr>
            <w:tcW w:w="3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A807CD" w14:textId="77777777" w:rsidR="00301A4E" w:rsidRDefault="00766ABF">
            <w:pPr>
              <w:pStyle w:val="pTextStyle"/>
            </w:pPr>
            <w:r>
              <w:t>ОКПДТР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01C1E" w14:textId="77777777" w:rsidR="00301A4E" w:rsidRDefault="00766ABF">
            <w:pPr>
              <w:pStyle w:val="pTextStyle"/>
            </w:pPr>
            <w:r>
              <w:t>14012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359CE" w14:textId="77777777" w:rsidR="00301A4E" w:rsidRDefault="00766ABF">
            <w:pPr>
              <w:pStyle w:val="pTextStyle"/>
            </w:pPr>
            <w:proofErr w:type="spellStart"/>
            <w:r>
              <w:t>Машинист</w:t>
            </w:r>
            <w:proofErr w:type="spellEnd"/>
            <w:r>
              <w:t xml:space="preserve"> </w:t>
            </w:r>
            <w:proofErr w:type="spellStart"/>
            <w:r>
              <w:t>подъемника</w:t>
            </w:r>
            <w:proofErr w:type="spellEnd"/>
          </w:p>
        </w:tc>
      </w:tr>
      <w:tr w:rsidR="00301A4E" w14:paraId="422AE296" w14:textId="77777777">
        <w:tc>
          <w:tcPr>
            <w:tcW w:w="3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F4AEB" w14:textId="77777777" w:rsidR="00301A4E" w:rsidRDefault="00301A4E"/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69F71B" w14:textId="77777777" w:rsidR="00301A4E" w:rsidRDefault="00766ABF">
            <w:pPr>
              <w:pStyle w:val="pTextStyle"/>
            </w:pPr>
            <w:r>
              <w:t>14014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39A990" w14:textId="77777777" w:rsidR="00301A4E" w:rsidRDefault="00766ABF">
            <w:pPr>
              <w:pStyle w:val="pTextStyle"/>
            </w:pPr>
            <w:proofErr w:type="spellStart"/>
            <w:r>
              <w:t>Машинист</w:t>
            </w:r>
            <w:proofErr w:type="spellEnd"/>
            <w:r>
              <w:t xml:space="preserve"> </w:t>
            </w:r>
            <w:proofErr w:type="spellStart"/>
            <w:r>
              <w:t>подъемника</w:t>
            </w:r>
            <w:proofErr w:type="spellEnd"/>
            <w:r>
              <w:t xml:space="preserve"> </w:t>
            </w:r>
            <w:proofErr w:type="spellStart"/>
            <w:r>
              <w:t>грузопассажирского</w:t>
            </w:r>
            <w:proofErr w:type="spellEnd"/>
            <w:r>
              <w:t xml:space="preserve"> </w:t>
            </w:r>
            <w:proofErr w:type="spellStart"/>
            <w:r>
              <w:t>строительного</w:t>
            </w:r>
            <w:proofErr w:type="spellEnd"/>
          </w:p>
        </w:tc>
      </w:tr>
      <w:tr w:rsidR="00301A4E" w:rsidRPr="00FE7BDE" w14:paraId="560CC7A1" w14:textId="77777777">
        <w:tc>
          <w:tcPr>
            <w:tcW w:w="3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437634" w14:textId="77777777" w:rsidR="00301A4E" w:rsidRDefault="00301A4E"/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1A56F8" w14:textId="77777777" w:rsidR="00301A4E" w:rsidRDefault="00766ABF">
            <w:pPr>
              <w:pStyle w:val="pTextStyle"/>
            </w:pPr>
            <w:r>
              <w:t>14017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875D23" w14:textId="77777777" w:rsidR="00301A4E" w:rsidRPr="007251FA" w:rsidRDefault="00766ABF">
            <w:pPr>
              <w:pStyle w:val="pTextStyle"/>
              <w:rPr>
                <w:lang w:val="ru-RU"/>
              </w:rPr>
            </w:pPr>
            <w:r w:rsidRPr="007251FA">
              <w:rPr>
                <w:lang w:val="ru-RU"/>
              </w:rPr>
              <w:t>Машинист подъемника мачтового, стоечного и шахтного</w:t>
            </w:r>
          </w:p>
        </w:tc>
      </w:tr>
      <w:tr w:rsidR="00301A4E" w14:paraId="62F5801A" w14:textId="77777777">
        <w:tc>
          <w:tcPr>
            <w:tcW w:w="3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34301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E5D32" w14:textId="77777777" w:rsidR="00301A4E" w:rsidRDefault="00766ABF">
            <w:pPr>
              <w:pStyle w:val="pTextStyle"/>
            </w:pPr>
            <w:r>
              <w:t>14021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8A2D38" w14:textId="77777777" w:rsidR="00301A4E" w:rsidRDefault="00766ABF">
            <w:pPr>
              <w:pStyle w:val="pTextStyle"/>
            </w:pPr>
            <w:proofErr w:type="spellStart"/>
            <w:r>
              <w:t>Машинист</w:t>
            </w:r>
            <w:proofErr w:type="spellEnd"/>
            <w:r>
              <w:t xml:space="preserve"> </w:t>
            </w:r>
            <w:proofErr w:type="spellStart"/>
            <w:r>
              <w:t>подъемной</w:t>
            </w:r>
            <w:proofErr w:type="spellEnd"/>
            <w:r>
              <w:t xml:space="preserve"> </w:t>
            </w:r>
            <w:proofErr w:type="spellStart"/>
            <w:r>
              <w:t>машины</w:t>
            </w:r>
            <w:proofErr w:type="spellEnd"/>
          </w:p>
        </w:tc>
      </w:tr>
    </w:tbl>
    <w:p w14:paraId="7F405F93" w14:textId="77777777" w:rsidR="00301A4E" w:rsidRDefault="00766ABF">
      <w:pPr>
        <w:pStyle w:val="pTitleStyleLeft"/>
      </w:pPr>
      <w:r>
        <w:rPr>
          <w:b/>
          <w:bCs/>
        </w:rPr>
        <w:t xml:space="preserve">3.2.1.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700"/>
        <w:gridCol w:w="4301"/>
        <w:gridCol w:w="1000"/>
        <w:gridCol w:w="1000"/>
        <w:gridCol w:w="2000"/>
        <w:gridCol w:w="999"/>
      </w:tblGrid>
      <w:tr w:rsidR="00301A4E" w14:paraId="1B074A29" w14:textId="77777777">
        <w:tc>
          <w:tcPr>
            <w:tcW w:w="1699" w:type="dxa"/>
            <w:vAlign w:val="center"/>
          </w:tcPr>
          <w:p w14:paraId="639F8D73" w14:textId="77777777" w:rsidR="00301A4E" w:rsidRDefault="00766AB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26923" w14:textId="77777777" w:rsidR="00301A4E" w:rsidRPr="007251FA" w:rsidRDefault="00766ABF">
            <w:pPr>
              <w:pStyle w:val="pTextStyle"/>
              <w:rPr>
                <w:lang w:val="ru-RU"/>
              </w:rPr>
            </w:pPr>
            <w:r w:rsidRPr="007251FA">
              <w:rPr>
                <w:lang w:val="ru-RU"/>
              </w:rPr>
              <w:t>Обслуживание и управление грузопассажирским строительным подъемником</w:t>
            </w:r>
          </w:p>
        </w:tc>
        <w:tc>
          <w:tcPr>
            <w:tcW w:w="1000" w:type="dxa"/>
            <w:vAlign w:val="center"/>
          </w:tcPr>
          <w:p w14:paraId="2688674A" w14:textId="77777777" w:rsidR="00301A4E" w:rsidRDefault="00766AB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EF5A39" w14:textId="77777777" w:rsidR="00301A4E" w:rsidRDefault="00766ABF">
            <w:pPr>
              <w:pStyle w:val="pTextStyleCenter"/>
            </w:pPr>
            <w:r>
              <w:t>B/01.3</w:t>
            </w:r>
          </w:p>
        </w:tc>
        <w:tc>
          <w:tcPr>
            <w:tcW w:w="2000" w:type="dxa"/>
            <w:vAlign w:val="center"/>
          </w:tcPr>
          <w:p w14:paraId="4E651C77" w14:textId="77777777" w:rsidR="00301A4E" w:rsidRDefault="00766AB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01E051" w14:textId="77777777" w:rsidR="00301A4E" w:rsidRDefault="00766ABF">
            <w:pPr>
              <w:pStyle w:val="pTextStyleCenter"/>
            </w:pPr>
            <w:r>
              <w:t>3</w:t>
            </w:r>
          </w:p>
        </w:tc>
      </w:tr>
    </w:tbl>
    <w:p w14:paraId="01B4CC5B" w14:textId="77777777" w:rsidR="00301A4E" w:rsidRDefault="00766ABF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000"/>
        <w:gridCol w:w="1501"/>
        <w:gridCol w:w="499"/>
        <w:gridCol w:w="2001"/>
        <w:gridCol w:w="499"/>
        <w:gridCol w:w="1000"/>
        <w:gridCol w:w="2500"/>
      </w:tblGrid>
      <w:tr w:rsidR="00301A4E" w14:paraId="73B4CDEC" w14:textId="77777777">
        <w:tc>
          <w:tcPr>
            <w:tcW w:w="2999" w:type="dxa"/>
            <w:vAlign w:val="center"/>
          </w:tcPr>
          <w:p w14:paraId="10108126" w14:textId="77777777" w:rsidR="00301A4E" w:rsidRDefault="00766AB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374A39" w14:textId="77777777" w:rsidR="00301A4E" w:rsidRDefault="00766AB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49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8275F20" w14:textId="77777777" w:rsidR="00301A4E" w:rsidRDefault="00766ABF">
            <w:pPr>
              <w:pStyle w:val="pTextStyleCenter"/>
            </w:pPr>
            <w:r>
              <w:t>X</w:t>
            </w:r>
          </w:p>
        </w:tc>
        <w:tc>
          <w:tcPr>
            <w:tcW w:w="2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79101C" w14:textId="77777777" w:rsidR="00301A4E" w:rsidRDefault="00766AB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49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46BF8F0" w14:textId="77777777" w:rsidR="00301A4E" w:rsidRDefault="00301A4E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39BED8" w14:textId="77777777" w:rsidR="00301A4E" w:rsidRDefault="00301A4E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5B2C06" w14:textId="77777777" w:rsidR="00301A4E" w:rsidRDefault="00301A4E">
            <w:pPr>
              <w:pStyle w:val="pTextStyleCenter"/>
            </w:pPr>
          </w:p>
        </w:tc>
      </w:tr>
      <w:tr w:rsidR="00301A4E" w14:paraId="6EB2CD36" w14:textId="77777777">
        <w:tc>
          <w:tcPr>
            <w:tcW w:w="7499" w:type="dxa"/>
            <w:gridSpan w:val="5"/>
          </w:tcPr>
          <w:p w14:paraId="7A4CDEBA" w14:textId="77777777" w:rsidR="00301A4E" w:rsidRDefault="00301A4E">
            <w:pPr>
              <w:pStyle w:val="pTextStyleCenter"/>
            </w:pPr>
          </w:p>
        </w:tc>
        <w:tc>
          <w:tcPr>
            <w:tcW w:w="1000" w:type="dxa"/>
          </w:tcPr>
          <w:p w14:paraId="7209797B" w14:textId="77777777" w:rsidR="00301A4E" w:rsidRDefault="00766AB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708663E2" w14:textId="77777777" w:rsidR="00301A4E" w:rsidRDefault="00766AB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5C77710C" w14:textId="77777777" w:rsidR="00301A4E" w:rsidRDefault="00766ABF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9"/>
        <w:gridCol w:w="8001"/>
      </w:tblGrid>
      <w:tr w:rsidR="00301A4E" w:rsidRPr="00FE7BDE" w14:paraId="3A9EB3C5" w14:textId="77777777" w:rsidTr="00A86E7C">
        <w:tc>
          <w:tcPr>
            <w:tcW w:w="299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38D0DE" w14:textId="77777777" w:rsidR="00301A4E" w:rsidRDefault="00766ABF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B1C9FD" w14:textId="77777777" w:rsidR="00301A4E" w:rsidRPr="007251FA" w:rsidRDefault="00766ABF" w:rsidP="00A86E7C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Осмотр грузопассажирского строительного подъемника и рабочего места, уборка мусора и посторонних предметов, препятствующих началу производства работ</w:t>
            </w:r>
          </w:p>
        </w:tc>
      </w:tr>
      <w:tr w:rsidR="00301A4E" w:rsidRPr="00FE7BDE" w14:paraId="62E56EA6" w14:textId="77777777" w:rsidTr="00A86E7C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6363A1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21A3E" w14:textId="77777777" w:rsidR="00301A4E" w:rsidRPr="007251FA" w:rsidRDefault="00766ABF" w:rsidP="00A86E7C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 xml:space="preserve">Осмотр и контроль состояния грузопассажирского строительного подъемника, в том числе: проверка работоспособности приборов и устройств </w:t>
            </w:r>
            <w:r w:rsidRPr="007251FA">
              <w:rPr>
                <w:lang w:val="ru-RU"/>
              </w:rPr>
              <w:lastRenderedPageBreak/>
              <w:t>безопасности, освещения, сигнализации и блокировки, лебедки, тормозов, ограждений подвижных частей, концевых выключателей, ограничителей высоты подъема, ловителей</w:t>
            </w:r>
          </w:p>
        </w:tc>
      </w:tr>
      <w:tr w:rsidR="00301A4E" w:rsidRPr="00FE7BDE" w14:paraId="1A82942B" w14:textId="77777777" w:rsidTr="00A86E7C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D2C401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6164F" w14:textId="77777777" w:rsidR="00301A4E" w:rsidRPr="007251FA" w:rsidRDefault="00766ABF" w:rsidP="00A86E7C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Проверка исправности заземления, а также отсутствия оголенных токоведущих частей и проводов</w:t>
            </w:r>
          </w:p>
        </w:tc>
      </w:tr>
      <w:tr w:rsidR="00301A4E" w:rsidRPr="00FE7BDE" w14:paraId="3DE62CEC" w14:textId="77777777" w:rsidTr="00A86E7C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7AE354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FDFB6" w14:textId="77777777" w:rsidR="00301A4E" w:rsidRPr="007251FA" w:rsidRDefault="00766ABF" w:rsidP="00A86E7C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Проверка исправности ограждений опасной зоны, наличия предупреждающих надписей и знаков безопасности</w:t>
            </w:r>
          </w:p>
        </w:tc>
      </w:tr>
      <w:tr w:rsidR="00301A4E" w:rsidRPr="00FE7BDE" w14:paraId="598FFD5A" w14:textId="77777777" w:rsidTr="00A86E7C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6317A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4E3B1" w14:textId="77777777" w:rsidR="00301A4E" w:rsidRPr="007251FA" w:rsidRDefault="00766ABF" w:rsidP="00A86E7C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Опробование работы грузопассажирского строительного подъемника и его механизмов без нагрузки</w:t>
            </w:r>
          </w:p>
        </w:tc>
      </w:tr>
      <w:tr w:rsidR="00301A4E" w:rsidRPr="00FE7BDE" w14:paraId="790AC09A" w14:textId="77777777" w:rsidTr="00A86E7C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74FDF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FE040" w14:textId="77777777" w:rsidR="00301A4E" w:rsidRPr="007251FA" w:rsidRDefault="00766ABF" w:rsidP="00A86E7C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Устранение неисправностей, препятствующих пуску в работу грузопассажирского строительного подъемника</w:t>
            </w:r>
          </w:p>
        </w:tc>
      </w:tr>
      <w:tr w:rsidR="00301A4E" w:rsidRPr="00FE7BDE" w14:paraId="3B231C2F" w14:textId="77777777" w:rsidTr="00A86E7C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BCD7B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56B324" w14:textId="77777777" w:rsidR="00301A4E" w:rsidRPr="007251FA" w:rsidRDefault="00766ABF" w:rsidP="00A86E7C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Документальное оформление выполненных работы по подготовке к пуску подъемного сооружения в работу</w:t>
            </w:r>
          </w:p>
        </w:tc>
      </w:tr>
      <w:tr w:rsidR="00301A4E" w:rsidRPr="00FE7BDE" w14:paraId="0423B041" w14:textId="77777777" w:rsidTr="00A86E7C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FD0214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458C4A" w14:textId="77777777" w:rsidR="00301A4E" w:rsidRPr="007251FA" w:rsidRDefault="00766ABF" w:rsidP="00A86E7C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Контроль соответствия поднимаемого груза номинальной грузоподъемности и конструкции грузопассажирского строительного подъемника</w:t>
            </w:r>
          </w:p>
        </w:tc>
      </w:tr>
      <w:tr w:rsidR="00301A4E" w:rsidRPr="00FE7BDE" w14:paraId="6604B629" w14:textId="77777777" w:rsidTr="00A86E7C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D5805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6B0AD" w14:textId="77777777" w:rsidR="00301A4E" w:rsidRPr="007251FA" w:rsidRDefault="00766ABF" w:rsidP="00A86E7C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Контроль соблюдения требований руководства по эксплуатации грузопассажирского строительного подъемника</w:t>
            </w:r>
          </w:p>
        </w:tc>
      </w:tr>
      <w:tr w:rsidR="00301A4E" w:rsidRPr="00FE7BDE" w14:paraId="3EF81B9E" w14:textId="77777777" w:rsidTr="00A86E7C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D3083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CB07D4" w14:textId="77777777" w:rsidR="00301A4E" w:rsidRPr="007251FA" w:rsidRDefault="00766ABF" w:rsidP="00A86E7C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Контроль соответствия номинальной грузоподъемности грузопассажирского строительного подъемника количеству людей и массе поднимаемого груза</w:t>
            </w:r>
          </w:p>
        </w:tc>
      </w:tr>
      <w:tr w:rsidR="00301A4E" w:rsidRPr="00FE7BDE" w14:paraId="42969E5A" w14:textId="77777777" w:rsidTr="00A86E7C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4860CD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B68199" w14:textId="77777777" w:rsidR="00301A4E" w:rsidRPr="007251FA" w:rsidRDefault="00766ABF" w:rsidP="00A86E7C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Подача звукового сигнала при нахождении посторонних лиц в зоне действия грузопассажирского строительного подъемника</w:t>
            </w:r>
          </w:p>
        </w:tc>
      </w:tr>
      <w:tr w:rsidR="00301A4E" w:rsidRPr="00FE7BDE" w14:paraId="5D717149" w14:textId="77777777" w:rsidTr="00A86E7C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5BF62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BE087" w14:textId="77777777" w:rsidR="00301A4E" w:rsidRPr="007251FA" w:rsidRDefault="00766ABF" w:rsidP="00A86E7C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Предупреждение обслуживающего персонала и посторонних лиц перед началом работ грузопассажирского строительного подъемника о необходимости освобождения опасной зоны</w:t>
            </w:r>
          </w:p>
        </w:tc>
      </w:tr>
      <w:tr w:rsidR="00301A4E" w:rsidRPr="00FE7BDE" w14:paraId="1CAC0A49" w14:textId="77777777" w:rsidTr="00A86E7C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13D9FB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E5191" w14:textId="77777777" w:rsidR="00301A4E" w:rsidRPr="007251FA" w:rsidRDefault="00766ABF" w:rsidP="00A86E7C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Подъем и перемещение людей и груза согласно требованиям проекта производства работ и/или технологических карт</w:t>
            </w:r>
          </w:p>
        </w:tc>
      </w:tr>
      <w:tr w:rsidR="00301A4E" w:rsidRPr="00FE7BDE" w14:paraId="38650AE7" w14:textId="77777777" w:rsidTr="00A86E7C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3477F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AA96B8" w14:textId="77777777" w:rsidR="00301A4E" w:rsidRPr="007251FA" w:rsidRDefault="00766ABF" w:rsidP="00A86E7C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Остановка грузопассажирского строительного подъемника при получении специального сигнала</w:t>
            </w:r>
          </w:p>
        </w:tc>
      </w:tr>
      <w:tr w:rsidR="00301A4E" w:rsidRPr="00FE7BDE" w14:paraId="6230AA19" w14:textId="77777777" w:rsidTr="00A86E7C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6015B7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2DC021" w14:textId="77777777" w:rsidR="00301A4E" w:rsidRPr="007251FA" w:rsidRDefault="00766ABF" w:rsidP="00A86E7C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Прекращение работы грузопассажирского строительного подъемника при превышении допустимых значений скорости ветра и температуры окружающего воздуха, падении напряжения в сети, обнаружении неисправностей электрического и механического оборудования</w:t>
            </w:r>
          </w:p>
        </w:tc>
      </w:tr>
      <w:tr w:rsidR="00301A4E" w:rsidRPr="00FE7BDE" w14:paraId="128828BD" w14:textId="77777777" w:rsidTr="00A86E7C">
        <w:tc>
          <w:tcPr>
            <w:tcW w:w="299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A6170" w14:textId="77777777" w:rsidR="00301A4E" w:rsidRDefault="00766ABF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78F628" w14:textId="77777777" w:rsidR="00301A4E" w:rsidRPr="007251FA" w:rsidRDefault="00766ABF" w:rsidP="00A86E7C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Управлять грузопассажирским строительным подъемником, подъемником и вышкой, предназначенными для перемещения людей</w:t>
            </w:r>
          </w:p>
        </w:tc>
      </w:tr>
      <w:tr w:rsidR="00301A4E" w:rsidRPr="00FE7BDE" w14:paraId="095C7E8E" w14:textId="77777777" w:rsidTr="00A86E7C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8F83B9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D185C" w14:textId="77777777" w:rsidR="00301A4E" w:rsidRPr="007251FA" w:rsidRDefault="00766ABF" w:rsidP="00A86E7C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Использовать в работе эксплуатационную и технологическую документацию</w:t>
            </w:r>
          </w:p>
        </w:tc>
      </w:tr>
      <w:tr w:rsidR="00301A4E" w:rsidRPr="00FE7BDE" w14:paraId="7674BF31" w14:textId="77777777" w:rsidTr="00A86E7C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6FCE40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483DBA" w14:textId="77777777" w:rsidR="00301A4E" w:rsidRPr="007251FA" w:rsidRDefault="00766ABF" w:rsidP="00A86E7C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Применять средства индивидуальной защиты с учетом характера производимых работ</w:t>
            </w:r>
          </w:p>
        </w:tc>
      </w:tr>
      <w:tr w:rsidR="00301A4E" w:rsidRPr="00FE7BDE" w14:paraId="71C7706C" w14:textId="77777777" w:rsidTr="00A86E7C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7A499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D26DB5" w14:textId="77777777" w:rsidR="00301A4E" w:rsidRPr="007251FA" w:rsidRDefault="00766ABF" w:rsidP="00A86E7C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Соблюдать требования по безопасному выполнению работ, указанные в проекте производства работ и/или технологических картах</w:t>
            </w:r>
          </w:p>
        </w:tc>
      </w:tr>
      <w:tr w:rsidR="00301A4E" w:rsidRPr="00FE7BDE" w14:paraId="0CF8BBDA" w14:textId="77777777" w:rsidTr="00A86E7C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30DDDE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BC4039" w14:textId="77777777" w:rsidR="00301A4E" w:rsidRPr="007251FA" w:rsidRDefault="00766ABF" w:rsidP="00A86E7C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Соблюдать требования руководства по эксплуатации грузопассажирского строительного подъемника</w:t>
            </w:r>
          </w:p>
        </w:tc>
      </w:tr>
      <w:tr w:rsidR="00301A4E" w:rsidRPr="00FE7BDE" w14:paraId="653C152D" w14:textId="77777777" w:rsidTr="00A86E7C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4B5876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8D7E89" w14:textId="77777777" w:rsidR="00301A4E" w:rsidRPr="007251FA" w:rsidRDefault="00766ABF" w:rsidP="00A86E7C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Применять средства индивидуальной защиты при возникновении нештатных и/или аварийных ситуаций</w:t>
            </w:r>
          </w:p>
        </w:tc>
      </w:tr>
      <w:tr w:rsidR="00301A4E" w:rsidRPr="00FE7BDE" w14:paraId="198ACFC5" w14:textId="77777777" w:rsidTr="00A86E7C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053D28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81141" w14:textId="77777777" w:rsidR="00301A4E" w:rsidRPr="007251FA" w:rsidRDefault="00766ABF" w:rsidP="00A86E7C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Устранять неисправности, препятствующие нормальной работе грузопассажирского строительного подъемника</w:t>
            </w:r>
          </w:p>
        </w:tc>
      </w:tr>
      <w:tr w:rsidR="00301A4E" w:rsidRPr="00FE7BDE" w14:paraId="0CFD007D" w14:textId="77777777" w:rsidTr="00A86E7C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517448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E6E571" w14:textId="77777777" w:rsidR="00301A4E" w:rsidRPr="007251FA" w:rsidRDefault="00766ABF" w:rsidP="00A86E7C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Применять методы безопасного производства работ при перемещении грузов и людей на грузопассажирском строительном подъемнике согласно требованиям проектов производства работ и/или технологических карт</w:t>
            </w:r>
          </w:p>
        </w:tc>
      </w:tr>
      <w:tr w:rsidR="00301A4E" w:rsidRPr="00FE7BDE" w14:paraId="037FCEE7" w14:textId="77777777" w:rsidTr="00A86E7C">
        <w:tc>
          <w:tcPr>
            <w:tcW w:w="299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08661E" w14:textId="77777777" w:rsidR="00301A4E" w:rsidRDefault="00766ABF">
            <w:pPr>
              <w:pStyle w:val="pTextStyle"/>
            </w:pPr>
            <w:proofErr w:type="spellStart"/>
            <w:r>
              <w:lastRenderedPageBreak/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427B45" w14:textId="77777777" w:rsidR="00301A4E" w:rsidRPr="007251FA" w:rsidRDefault="00766ABF" w:rsidP="00A86E7C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Устройство, конструктивные особенности и назначение узлов, механизмов, электрооборудования обслуживаемого грузопассажирского строительного подъемника</w:t>
            </w:r>
          </w:p>
        </w:tc>
      </w:tr>
      <w:tr w:rsidR="00301A4E" w:rsidRPr="00FE7BDE" w14:paraId="4E26BD1A" w14:textId="77777777" w:rsidTr="00A86E7C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31164F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31BCD9" w14:textId="77777777" w:rsidR="00301A4E" w:rsidRPr="007251FA" w:rsidRDefault="00766ABF" w:rsidP="00A86E7C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Алгоритм функционирования грузопассажирского строительного подъемника, подъемника и вышки, предназначенных для перемещения людей, предусмотренный технической документацией изготовителя</w:t>
            </w:r>
          </w:p>
        </w:tc>
      </w:tr>
      <w:tr w:rsidR="00301A4E" w:rsidRPr="00FE7BDE" w14:paraId="795E02D6" w14:textId="77777777" w:rsidTr="00A86E7C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317A58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F4B06" w14:textId="77777777" w:rsidR="00301A4E" w:rsidRPr="007251FA" w:rsidRDefault="00766ABF" w:rsidP="00A86E7C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Эксплуатационная и технологическая документация грузопассажирского строительного подъемника</w:t>
            </w:r>
          </w:p>
        </w:tc>
      </w:tr>
      <w:tr w:rsidR="00301A4E" w:rsidRPr="00FE7BDE" w14:paraId="3994F8E9" w14:textId="77777777" w:rsidTr="00A86E7C">
        <w:trPr>
          <w:trHeight w:val="727"/>
        </w:trPr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FCDE5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AA914C" w14:textId="77777777" w:rsidR="00301A4E" w:rsidRPr="007251FA" w:rsidRDefault="00766ABF" w:rsidP="00A86E7C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Методы и способы устранения неисправностей грузопассажирского строительного подъемника, возникающие в процессе работы</w:t>
            </w:r>
          </w:p>
        </w:tc>
      </w:tr>
      <w:tr w:rsidR="00301A4E" w:rsidRPr="00FE7BDE" w14:paraId="6A911EFA" w14:textId="77777777" w:rsidTr="00A86E7C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1DD67E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A5D11" w14:textId="77777777" w:rsidR="00301A4E" w:rsidRPr="007251FA" w:rsidRDefault="00766ABF" w:rsidP="00A86E7C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Меры предупреждения воздействия опасных и вредных производственных факторов</w:t>
            </w:r>
          </w:p>
        </w:tc>
      </w:tr>
      <w:tr w:rsidR="00301A4E" w:rsidRPr="00FE7BDE" w14:paraId="063F3B4A" w14:textId="77777777" w:rsidTr="00A86E7C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5E59CD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A7E66A" w14:textId="77777777" w:rsidR="00301A4E" w:rsidRPr="007251FA" w:rsidRDefault="00766ABF" w:rsidP="00A86E7C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Способы оказания первой помощи пострадавшим на производстве</w:t>
            </w:r>
          </w:p>
        </w:tc>
      </w:tr>
      <w:tr w:rsidR="00301A4E" w:rsidRPr="00FE7BDE" w14:paraId="43EF3E95" w14:textId="77777777" w:rsidTr="00A86E7C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24400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877DBB" w14:textId="77777777" w:rsidR="00301A4E" w:rsidRPr="007251FA" w:rsidRDefault="00766ABF" w:rsidP="00A86E7C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Средства индивидуальной и коллективной защиты и порядок их применения</w:t>
            </w:r>
          </w:p>
        </w:tc>
      </w:tr>
      <w:tr w:rsidR="00301A4E" w:rsidRPr="00FE7BDE" w14:paraId="1D5BBBE5" w14:textId="77777777" w:rsidTr="00A86E7C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0B730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C09D34" w14:textId="77777777" w:rsidR="00301A4E" w:rsidRPr="007251FA" w:rsidRDefault="00766ABF" w:rsidP="00A86E7C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Правила промышленной безопасности опасных производственных объектов, на которых используются подъемные сооружения</w:t>
            </w:r>
          </w:p>
        </w:tc>
      </w:tr>
      <w:tr w:rsidR="00301A4E" w14:paraId="6D29EE93" w14:textId="77777777" w:rsidTr="00A86E7C">
        <w:tc>
          <w:tcPr>
            <w:tcW w:w="29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43F829" w14:textId="77777777" w:rsidR="00301A4E" w:rsidRPr="007251FA" w:rsidRDefault="00301A4E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943109" w14:textId="77777777" w:rsidR="00301A4E" w:rsidRDefault="00766ABF" w:rsidP="00A86E7C">
            <w:pPr>
              <w:pStyle w:val="pTextStyle"/>
              <w:jc w:val="both"/>
            </w:pPr>
            <w:proofErr w:type="spellStart"/>
            <w:r>
              <w:t>Требования</w:t>
            </w:r>
            <w:proofErr w:type="spellEnd"/>
            <w:r>
              <w:t xml:space="preserve"> </w:t>
            </w:r>
            <w:proofErr w:type="spellStart"/>
            <w:r>
              <w:t>охраны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</w:p>
        </w:tc>
      </w:tr>
      <w:tr w:rsidR="00301A4E" w14:paraId="55E4770A" w14:textId="77777777" w:rsidTr="00A86E7C">
        <w:tc>
          <w:tcPr>
            <w:tcW w:w="2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7AD15" w14:textId="77777777" w:rsidR="00301A4E" w:rsidRDefault="00766ABF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7E0B6" w14:textId="77777777" w:rsidR="00301A4E" w:rsidRDefault="00766ABF" w:rsidP="00A86E7C">
            <w:pPr>
              <w:pStyle w:val="pTextStyle"/>
              <w:jc w:val="both"/>
            </w:pPr>
            <w:r>
              <w:t>-</w:t>
            </w:r>
          </w:p>
        </w:tc>
      </w:tr>
    </w:tbl>
    <w:p w14:paraId="38B79B11" w14:textId="77777777" w:rsidR="00301A4E" w:rsidRDefault="00766ABF">
      <w:pPr>
        <w:pStyle w:val="pTitleStyleLeft"/>
      </w:pPr>
      <w:r>
        <w:rPr>
          <w:rStyle w:val="rTitleStyle"/>
        </w:rPr>
        <w:t xml:space="preserve"> </w:t>
      </w:r>
    </w:p>
    <w:p w14:paraId="76C4AC3F" w14:textId="77777777" w:rsidR="00301A4E" w:rsidRDefault="00766ABF">
      <w:pPr>
        <w:pStyle w:val="1"/>
      </w:pPr>
      <w:bookmarkStart w:id="6" w:name="_Toc6"/>
      <w:r>
        <w:t>IV. Сведения об организациях – разработчиках профессионального стандарта</w:t>
      </w:r>
      <w:bookmarkEnd w:id="6"/>
    </w:p>
    <w:p w14:paraId="7210DB41" w14:textId="77777777" w:rsidR="00301A4E" w:rsidRDefault="00766ABF">
      <w:pPr>
        <w:pStyle w:val="pTitleStyleLeft"/>
      </w:pPr>
      <w:r>
        <w:rPr>
          <w:b/>
          <w:bCs/>
        </w:rPr>
        <w:t xml:space="preserve">4.1. </w:t>
      </w:r>
      <w:proofErr w:type="spellStart"/>
      <w:r>
        <w:rPr>
          <w:b/>
          <w:bCs/>
        </w:rPr>
        <w:t>Ответственная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организация-разработчик</w:t>
      </w:r>
      <w:proofErr w:type="spellEnd"/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4999"/>
        <w:gridCol w:w="6001"/>
      </w:tblGrid>
      <w:tr w:rsidR="00301A4E" w:rsidRPr="00FE7BDE" w14:paraId="35DE1CE7" w14:textId="77777777" w:rsidTr="008D6E9B">
        <w:tc>
          <w:tcPr>
            <w:tcW w:w="1099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BB83BE3" w14:textId="77777777" w:rsidR="00301A4E" w:rsidRPr="007251FA" w:rsidRDefault="00766ABF">
            <w:pPr>
              <w:pStyle w:val="pTextStyle"/>
              <w:rPr>
                <w:lang w:val="ru-RU"/>
              </w:rPr>
            </w:pPr>
            <w:r w:rsidRPr="007251FA">
              <w:rPr>
                <w:lang w:val="ru-RU"/>
              </w:rPr>
              <w:t>Союз «Общероссийское отраслевое объединение работодателей лифтовой отрасли, подъемных сооружений и вертикального транспорта «Федерация лифтовых предприятий», город Москва</w:t>
            </w:r>
          </w:p>
        </w:tc>
      </w:tr>
      <w:tr w:rsidR="00301A4E" w14:paraId="1CA14B24" w14:textId="77777777" w:rsidTr="008D6E9B">
        <w:tc>
          <w:tcPr>
            <w:tcW w:w="4999" w:type="dxa"/>
            <w:tcBorders>
              <w:left w:val="single" w:sz="4" w:space="0" w:color="808080"/>
              <w:bottom w:val="single" w:sz="4" w:space="0" w:color="808080"/>
            </w:tcBorders>
          </w:tcPr>
          <w:p w14:paraId="25078E8E" w14:textId="77777777" w:rsidR="00301A4E" w:rsidRDefault="00766ABF">
            <w:pPr>
              <w:pStyle w:val="pTextStyle"/>
            </w:pPr>
            <w:proofErr w:type="spellStart"/>
            <w:r>
              <w:t>Генеральный</w:t>
            </w:r>
            <w:proofErr w:type="spellEnd"/>
            <w:r>
              <w:t xml:space="preserve"> </w:t>
            </w:r>
            <w:proofErr w:type="spellStart"/>
            <w:r>
              <w:t>директор</w:t>
            </w:r>
            <w:proofErr w:type="spellEnd"/>
          </w:p>
        </w:tc>
        <w:tc>
          <w:tcPr>
            <w:tcW w:w="6000" w:type="dxa"/>
            <w:tcBorders>
              <w:bottom w:val="single" w:sz="4" w:space="0" w:color="808080"/>
              <w:right w:val="single" w:sz="4" w:space="0" w:color="808080"/>
            </w:tcBorders>
          </w:tcPr>
          <w:p w14:paraId="2DF49FC0" w14:textId="77777777" w:rsidR="00301A4E" w:rsidRDefault="00766ABF">
            <w:pPr>
              <w:pStyle w:val="pTextStyle"/>
            </w:pPr>
            <w:r>
              <w:t xml:space="preserve">                          </w:t>
            </w:r>
            <w:proofErr w:type="spellStart"/>
            <w:r>
              <w:t>Прокофьев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</w:tr>
    </w:tbl>
    <w:p w14:paraId="23E5F8A8" w14:textId="7757976C" w:rsidR="00301A4E" w:rsidRPr="00A86E7C" w:rsidRDefault="00766ABF">
      <w:pPr>
        <w:pStyle w:val="pTitleStyleLeft"/>
      </w:pPr>
      <w:r>
        <w:rPr>
          <w:b/>
          <w:bCs/>
        </w:rPr>
        <w:t xml:space="preserve">4.2. </w:t>
      </w:r>
      <w:proofErr w:type="spellStart"/>
      <w:r>
        <w:rPr>
          <w:b/>
          <w:bCs/>
        </w:rPr>
        <w:t>Наименования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организаций-разработчиков</w:t>
      </w:r>
      <w:proofErr w:type="spellEnd"/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699"/>
        <w:gridCol w:w="10301"/>
      </w:tblGrid>
      <w:tr w:rsidR="00301A4E" w:rsidRPr="00FE7BDE" w14:paraId="37C55115" w14:textId="77777777">
        <w:tc>
          <w:tcPr>
            <w:tcW w:w="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811115" w14:textId="77777777" w:rsidR="00301A4E" w:rsidRDefault="00766ABF">
            <w:pPr>
              <w:pStyle w:val="pTextStyle"/>
            </w:pPr>
            <w:r>
              <w:t>1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93A7B" w14:textId="77777777" w:rsidR="00301A4E" w:rsidRPr="007251FA" w:rsidRDefault="00766ABF" w:rsidP="008D6E9B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АНО «Инженерно-образовательный центр «</w:t>
            </w:r>
            <w:proofErr w:type="spellStart"/>
            <w:r w:rsidRPr="007251FA">
              <w:rPr>
                <w:lang w:val="ru-RU"/>
              </w:rPr>
              <w:t>Строймашавтоматизация</w:t>
            </w:r>
            <w:proofErr w:type="spellEnd"/>
            <w:r w:rsidRPr="007251FA">
              <w:rPr>
                <w:lang w:val="ru-RU"/>
              </w:rPr>
              <w:t>», город Ивантеевка, Московская область</w:t>
            </w:r>
          </w:p>
        </w:tc>
      </w:tr>
      <w:tr w:rsidR="00301A4E" w:rsidRPr="00FE7BDE" w14:paraId="60A336AB" w14:textId="77777777">
        <w:tc>
          <w:tcPr>
            <w:tcW w:w="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468A6" w14:textId="77777777" w:rsidR="00301A4E" w:rsidRDefault="00766ABF">
            <w:pPr>
              <w:pStyle w:val="pTextStyle"/>
            </w:pPr>
            <w:r>
              <w:t>2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EF6FDD" w14:textId="77777777" w:rsidR="00301A4E" w:rsidRPr="007251FA" w:rsidRDefault="00766ABF" w:rsidP="008D6E9B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ООО </w:t>
            </w:r>
            <w:r w:rsidRPr="007251FA">
              <w:rPr>
                <w:lang w:val="ru-RU"/>
              </w:rPr>
              <w:t>«Специализированная Многопрофильная Компания в области Подъемных Сооружений «</w:t>
            </w:r>
            <w:proofErr w:type="spellStart"/>
            <w:r w:rsidRPr="007251FA">
              <w:rPr>
                <w:lang w:val="ru-RU"/>
              </w:rPr>
              <w:t>Инженерно</w:t>
            </w:r>
            <w:proofErr w:type="spellEnd"/>
            <w:r w:rsidRPr="007251FA">
              <w:rPr>
                <w:lang w:val="ru-RU"/>
              </w:rPr>
              <w:t xml:space="preserve"> технический центр «Подъемно транспортные механизмы», </w:t>
            </w:r>
            <w:r>
              <w:rPr>
                <w:lang w:val="ru-RU"/>
              </w:rPr>
              <w:t>город Хабаровск</w:t>
            </w:r>
          </w:p>
        </w:tc>
      </w:tr>
      <w:tr w:rsidR="00301A4E" w:rsidRPr="00FE7BDE" w14:paraId="330D2BDF" w14:textId="77777777">
        <w:tc>
          <w:tcPr>
            <w:tcW w:w="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751F9A" w14:textId="77777777" w:rsidR="00301A4E" w:rsidRDefault="00766ABF">
            <w:pPr>
              <w:pStyle w:val="pTextStyle"/>
            </w:pPr>
            <w:r>
              <w:t>3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4A3CD9" w14:textId="77777777" w:rsidR="00301A4E" w:rsidRDefault="00766ABF" w:rsidP="008D6E9B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ООО «Барнаульский лифтовый инженерный центр», город Барнаул</w:t>
            </w:r>
          </w:p>
        </w:tc>
      </w:tr>
      <w:tr w:rsidR="00301A4E" w:rsidRPr="00FE7BDE" w14:paraId="0F4E7435" w14:textId="77777777">
        <w:tc>
          <w:tcPr>
            <w:tcW w:w="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8D817" w14:textId="77777777" w:rsidR="00301A4E" w:rsidRDefault="00766ABF">
            <w:pPr>
              <w:pStyle w:val="pTextStyle"/>
            </w:pPr>
            <w:r>
              <w:t>4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66A82C" w14:textId="77777777" w:rsidR="00301A4E" w:rsidRPr="007251FA" w:rsidRDefault="00766ABF" w:rsidP="008D6E9B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НОЧУ ДО «Учебный центр «ОЛИВИН»», город Серпухов, Московская область</w:t>
            </w:r>
          </w:p>
        </w:tc>
      </w:tr>
      <w:tr w:rsidR="00301A4E" w:rsidRPr="00FE7BDE" w14:paraId="476FF583" w14:textId="77777777">
        <w:tc>
          <w:tcPr>
            <w:tcW w:w="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CCCF06" w14:textId="77777777" w:rsidR="00301A4E" w:rsidRDefault="00766ABF">
            <w:pPr>
              <w:pStyle w:val="pTextStyle"/>
            </w:pPr>
            <w:r>
              <w:t>5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EF4BD" w14:textId="77777777" w:rsidR="00301A4E" w:rsidRPr="007251FA" w:rsidRDefault="00766ABF" w:rsidP="008D6E9B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ООО «ДВ НИИПТМАШ», город Артем, Приморский край</w:t>
            </w:r>
          </w:p>
        </w:tc>
      </w:tr>
      <w:tr w:rsidR="00301A4E" w:rsidRPr="00FE7BDE" w14:paraId="3B497C28" w14:textId="77777777">
        <w:tc>
          <w:tcPr>
            <w:tcW w:w="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A905C" w14:textId="77777777" w:rsidR="00301A4E" w:rsidRDefault="00766ABF">
            <w:pPr>
              <w:pStyle w:val="pTextStyle"/>
            </w:pPr>
            <w:r>
              <w:t>6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F0F73B" w14:textId="77777777" w:rsidR="00301A4E" w:rsidRPr="007251FA" w:rsidRDefault="00766ABF" w:rsidP="008D6E9B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ООО «КРАН СЕРВИС» - ИКЦ, город Набережные Челны, Республика Татарстан</w:t>
            </w:r>
          </w:p>
        </w:tc>
      </w:tr>
      <w:tr w:rsidR="00301A4E" w:rsidRPr="00FE7BDE" w14:paraId="1C1773F5" w14:textId="77777777">
        <w:tc>
          <w:tcPr>
            <w:tcW w:w="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CEFB0" w14:textId="77777777" w:rsidR="00301A4E" w:rsidRDefault="00766ABF">
            <w:pPr>
              <w:pStyle w:val="pTextStyle"/>
            </w:pPr>
            <w:r>
              <w:t>7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F3EEA9" w14:textId="77777777" w:rsidR="00301A4E" w:rsidRPr="007251FA" w:rsidRDefault="00766ABF" w:rsidP="008D6E9B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ООО «Специализированное конструкторско-технологическое бюро по башенным кранам и механизмам», город Москва</w:t>
            </w:r>
          </w:p>
        </w:tc>
      </w:tr>
      <w:tr w:rsidR="00301A4E" w:rsidRPr="00FE7BDE" w14:paraId="13849BD4" w14:textId="77777777">
        <w:tc>
          <w:tcPr>
            <w:tcW w:w="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83813" w14:textId="77777777" w:rsidR="00301A4E" w:rsidRDefault="00766ABF">
            <w:pPr>
              <w:pStyle w:val="pTextStyle"/>
            </w:pPr>
            <w:r>
              <w:t>8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C01F9" w14:textId="77777777" w:rsidR="00301A4E" w:rsidRPr="007251FA" w:rsidRDefault="00766ABF" w:rsidP="008D6E9B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 xml:space="preserve">ООО «Уральский </w:t>
            </w:r>
            <w:r>
              <w:rPr>
                <w:lang w:val="ru-RU"/>
              </w:rPr>
              <w:t>сервисный</w:t>
            </w:r>
            <w:r w:rsidRPr="007251FA">
              <w:rPr>
                <w:lang w:val="ru-RU"/>
              </w:rPr>
              <w:t xml:space="preserve"> центр», город Екатеринбург</w:t>
            </w:r>
          </w:p>
        </w:tc>
      </w:tr>
      <w:tr w:rsidR="00301A4E" w:rsidRPr="00FE7BDE" w14:paraId="4B0F8188" w14:textId="77777777">
        <w:tc>
          <w:tcPr>
            <w:tcW w:w="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5ADCEB" w14:textId="77777777" w:rsidR="00301A4E" w:rsidRDefault="00766ABF">
            <w:pPr>
              <w:pStyle w:val="pTextStyle"/>
            </w:pPr>
            <w:r>
              <w:t>9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DA1975" w14:textId="77777777" w:rsidR="00301A4E" w:rsidRPr="007251FA" w:rsidRDefault="00766ABF" w:rsidP="008D6E9B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ООО Специальное конструкторское бюро механизации подъемных и высотных работ «Высота», город Набережные Челны</w:t>
            </w:r>
          </w:p>
        </w:tc>
      </w:tr>
      <w:tr w:rsidR="00301A4E" w:rsidRPr="00FE7BDE" w14:paraId="0F1055CA" w14:textId="77777777">
        <w:tc>
          <w:tcPr>
            <w:tcW w:w="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E92B21" w14:textId="77777777" w:rsidR="00301A4E" w:rsidRDefault="00766ABF">
            <w:pPr>
              <w:pStyle w:val="pTextStyle"/>
            </w:pPr>
            <w:r>
              <w:t>10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859F9" w14:textId="77777777" w:rsidR="00301A4E" w:rsidRPr="007251FA" w:rsidRDefault="00766ABF" w:rsidP="008D6E9B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ООО Южно-уральский региональный технический центр «</w:t>
            </w:r>
            <w:proofErr w:type="spellStart"/>
            <w:r w:rsidRPr="007251FA">
              <w:rPr>
                <w:lang w:val="ru-RU"/>
              </w:rPr>
              <w:t>Промбезопасность</w:t>
            </w:r>
            <w:proofErr w:type="spellEnd"/>
            <w:r w:rsidRPr="007251FA">
              <w:rPr>
                <w:lang w:val="ru-RU"/>
              </w:rPr>
              <w:t>», город Челябинск</w:t>
            </w:r>
          </w:p>
        </w:tc>
      </w:tr>
      <w:tr w:rsidR="00301A4E" w:rsidRPr="00FE7BDE" w14:paraId="5D7187C0" w14:textId="77777777">
        <w:tc>
          <w:tcPr>
            <w:tcW w:w="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DFEF" w14:textId="77777777" w:rsidR="00301A4E" w:rsidRDefault="00766ABF">
            <w:pPr>
              <w:pStyle w:val="pTextStyle"/>
            </w:pPr>
            <w:r>
              <w:t>11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16741F" w14:textId="77777777" w:rsidR="00301A4E" w:rsidRPr="007251FA" w:rsidRDefault="00766ABF" w:rsidP="008D6E9B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 xml:space="preserve">Совет по профессиональным квалификациям в лифтовой отрасли, сфере </w:t>
            </w:r>
            <w:r>
              <w:rPr>
                <w:lang w:val="ru-RU"/>
              </w:rPr>
              <w:t xml:space="preserve">подъемных сооружений и </w:t>
            </w:r>
            <w:r w:rsidRPr="007251FA">
              <w:rPr>
                <w:lang w:val="ru-RU"/>
              </w:rPr>
              <w:t>вертикального транспорта, город Москва</w:t>
            </w:r>
          </w:p>
        </w:tc>
      </w:tr>
      <w:tr w:rsidR="00301A4E" w:rsidRPr="00FE7BDE" w14:paraId="02AB4F41" w14:textId="77777777">
        <w:tc>
          <w:tcPr>
            <w:tcW w:w="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71C8D2" w14:textId="77777777" w:rsidR="00301A4E" w:rsidRDefault="00766ABF">
            <w:pPr>
              <w:pStyle w:val="pTextStyle"/>
            </w:pPr>
            <w:r>
              <w:t>12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21063" w14:textId="77777777" w:rsidR="00301A4E" w:rsidRPr="007251FA" w:rsidRDefault="00766ABF" w:rsidP="008D6E9B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ФГБОУ ВО «Московский государственный технический университет имени Н. Э. Баумана (национальный исследовательский университет)», город Москва</w:t>
            </w:r>
          </w:p>
        </w:tc>
      </w:tr>
      <w:tr w:rsidR="00301A4E" w:rsidRPr="00FE7BDE" w14:paraId="04FEBE3B" w14:textId="77777777">
        <w:tc>
          <w:tcPr>
            <w:tcW w:w="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0C2751" w14:textId="77777777" w:rsidR="00301A4E" w:rsidRDefault="00766ABF">
            <w:pPr>
              <w:pStyle w:val="pTextStyle"/>
            </w:pPr>
            <w:r>
              <w:lastRenderedPageBreak/>
              <w:t>13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CF278" w14:textId="77777777" w:rsidR="00301A4E" w:rsidRPr="007251FA" w:rsidRDefault="00766ABF" w:rsidP="008D6E9B">
            <w:pPr>
              <w:pStyle w:val="pTextStyle"/>
              <w:jc w:val="both"/>
              <w:rPr>
                <w:lang w:val="ru-RU"/>
              </w:rPr>
            </w:pPr>
            <w:r w:rsidRPr="007251FA">
              <w:rPr>
                <w:lang w:val="ru-RU"/>
              </w:rPr>
              <w:t>Ф</w:t>
            </w:r>
            <w:r>
              <w:rPr>
                <w:lang w:val="ru-RU"/>
              </w:rPr>
              <w:t xml:space="preserve">ГАОУ ВО </w:t>
            </w:r>
            <w:r w:rsidRPr="007251FA">
              <w:rPr>
                <w:lang w:val="ru-RU"/>
              </w:rPr>
              <w:t xml:space="preserve">«Российский университет транспорта», </w:t>
            </w:r>
            <w:r>
              <w:rPr>
                <w:lang w:val="ru-RU"/>
              </w:rPr>
              <w:t>город Москва</w:t>
            </w:r>
          </w:p>
        </w:tc>
      </w:tr>
      <w:tr w:rsidR="00766ABF" w:rsidRPr="00FE7BDE" w14:paraId="3D1D8D27" w14:textId="77777777">
        <w:tc>
          <w:tcPr>
            <w:tcW w:w="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1EEF9" w14:textId="31BCD3EE" w:rsidR="00766ABF" w:rsidRPr="00A86E7C" w:rsidRDefault="00766ABF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297FED" w14:textId="3E3097D3" w:rsidR="00766ABF" w:rsidRPr="007251FA" w:rsidRDefault="00766ABF" w:rsidP="008D6E9B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ФГБУ «ВНИИ труда» Минтруда России</w:t>
            </w:r>
          </w:p>
        </w:tc>
      </w:tr>
    </w:tbl>
    <w:p w14:paraId="3BD49F99" w14:textId="77777777" w:rsidR="00301A4E" w:rsidRPr="007251FA" w:rsidRDefault="00301A4E">
      <w:pPr>
        <w:rPr>
          <w:b/>
          <w:bCs/>
          <w:lang w:val="ru-RU"/>
        </w:rPr>
      </w:pPr>
    </w:p>
    <w:p w14:paraId="57766B62" w14:textId="7DECC96F" w:rsidR="00301A4E" w:rsidRPr="008D6E9B" w:rsidRDefault="00766ABF">
      <w:pPr>
        <w:rPr>
          <w:sz w:val="18"/>
          <w:szCs w:val="18"/>
          <w:lang w:val="ru-RU"/>
        </w:rPr>
      </w:pPr>
      <w:r w:rsidRPr="00A86E7C">
        <w:rPr>
          <w:sz w:val="18"/>
          <w:szCs w:val="18"/>
          <w:lang w:val="ru-RU"/>
        </w:rPr>
        <w:t xml:space="preserve">1 </w:t>
      </w:r>
      <w:r w:rsidRPr="008D6E9B">
        <w:rPr>
          <w:sz w:val="18"/>
          <w:szCs w:val="18"/>
          <w:lang w:val="ru-RU"/>
        </w:rPr>
        <w:t xml:space="preserve">Общероссийский классификатор занятий </w:t>
      </w:r>
    </w:p>
    <w:p w14:paraId="75027FE4" w14:textId="18AB8614" w:rsidR="00301A4E" w:rsidRPr="008D6E9B" w:rsidRDefault="00766ABF">
      <w:pPr>
        <w:rPr>
          <w:sz w:val="18"/>
          <w:szCs w:val="18"/>
          <w:lang w:val="ru-RU"/>
        </w:rPr>
      </w:pPr>
      <w:r w:rsidRPr="008D6E9B">
        <w:rPr>
          <w:sz w:val="18"/>
          <w:szCs w:val="18"/>
          <w:lang w:val="ru-RU"/>
        </w:rPr>
        <w:t xml:space="preserve">2 Общероссийский классификатор видов экономической деятельности </w:t>
      </w:r>
    </w:p>
    <w:p w14:paraId="7BF1403E" w14:textId="6081263E" w:rsidR="00301A4E" w:rsidRPr="008D6E9B" w:rsidRDefault="00766ABF" w:rsidP="00A86E7C">
      <w:pPr>
        <w:pStyle w:val="pTitleStyleLeft"/>
        <w:spacing w:before="0" w:after="0"/>
        <w:jc w:val="both"/>
        <w:rPr>
          <w:sz w:val="18"/>
          <w:szCs w:val="18"/>
          <w:lang w:val="ru-RU"/>
        </w:rPr>
      </w:pPr>
      <w:r w:rsidRPr="008D6E9B">
        <w:rPr>
          <w:sz w:val="18"/>
          <w:szCs w:val="18"/>
          <w:lang w:val="ru-RU"/>
        </w:rPr>
        <w:t xml:space="preserve">3 </w:t>
      </w:r>
      <w:bookmarkStart w:id="7" w:name="_Hlk68114471"/>
      <w:r w:rsidRPr="008D6E9B">
        <w:rPr>
          <w:sz w:val="18"/>
          <w:szCs w:val="18"/>
          <w:lang w:val="ru-RU"/>
        </w:rPr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</w:t>
      </w:r>
      <w:bookmarkEnd w:id="7"/>
      <w:r w:rsidRPr="008D6E9B">
        <w:rPr>
          <w:sz w:val="18"/>
          <w:szCs w:val="18"/>
          <w:lang w:val="ru-RU"/>
        </w:rPr>
        <w:t>.</w:t>
      </w:r>
    </w:p>
    <w:p w14:paraId="713A7272" w14:textId="1668952E" w:rsidR="00301A4E" w:rsidRPr="008D6E9B" w:rsidRDefault="00A00E4A" w:rsidP="00A86E7C">
      <w:pPr>
        <w:pStyle w:val="pTitleStyleLeft"/>
        <w:spacing w:before="0" w:after="0"/>
        <w:jc w:val="both"/>
        <w:rPr>
          <w:sz w:val="18"/>
          <w:szCs w:val="18"/>
          <w:lang w:val="ru-RU"/>
        </w:rPr>
      </w:pPr>
      <w:r w:rsidRPr="008D6E9B">
        <w:rPr>
          <w:sz w:val="18"/>
          <w:szCs w:val="18"/>
          <w:lang w:val="ru-RU"/>
        </w:rPr>
        <w:t>4 Приказ</w:t>
      </w:r>
      <w:r w:rsidR="00766ABF" w:rsidRPr="008D6E9B">
        <w:rPr>
          <w:sz w:val="18"/>
          <w:szCs w:val="18"/>
          <w:lang w:val="ru-RU"/>
        </w:rPr>
        <w:t xml:space="preserve"> </w:t>
      </w:r>
      <w:r w:rsidRPr="008D6E9B">
        <w:rPr>
          <w:sz w:val="18"/>
          <w:szCs w:val="18"/>
          <w:lang w:val="ru-RU"/>
        </w:rPr>
        <w:t xml:space="preserve">Минтруда России </w:t>
      </w:r>
      <w:r w:rsidR="00766ABF" w:rsidRPr="008D6E9B">
        <w:rPr>
          <w:sz w:val="18"/>
          <w:szCs w:val="18"/>
          <w:lang w:val="ru-RU"/>
        </w:rPr>
        <w:t xml:space="preserve">от 15 декабря 2020 года </w:t>
      </w:r>
      <w:r w:rsidR="00766ABF" w:rsidRPr="008D6E9B">
        <w:rPr>
          <w:sz w:val="18"/>
          <w:szCs w:val="18"/>
        </w:rPr>
        <w:t>N</w:t>
      </w:r>
      <w:r w:rsidR="00766ABF" w:rsidRPr="008D6E9B">
        <w:rPr>
          <w:sz w:val="18"/>
          <w:szCs w:val="18"/>
          <w:lang w:val="ru-RU"/>
        </w:rPr>
        <w:t xml:space="preserve"> 903н “Об утверждении Правил по охране труда при эксплуатации электроустановок”, (зарегистрировано в Министерстве юстиции Российской Федерации 30 декабря 2020 года, регистрационный </w:t>
      </w:r>
      <w:r w:rsidR="00766ABF" w:rsidRPr="008D6E9B">
        <w:rPr>
          <w:sz w:val="18"/>
          <w:szCs w:val="18"/>
        </w:rPr>
        <w:t>N</w:t>
      </w:r>
      <w:r w:rsidR="00766ABF" w:rsidRPr="008D6E9B">
        <w:rPr>
          <w:sz w:val="18"/>
          <w:szCs w:val="18"/>
          <w:lang w:val="ru-RU"/>
        </w:rPr>
        <w:t xml:space="preserve"> 61957), с изменениями, внесенными приказом Минтруда России от 29 апреля 2022 г. № 279н (зарегистрирован Минюстом России 1 июня 2022 г., регистрационный № 68657)</w:t>
      </w:r>
      <w:r w:rsidR="00766ABF" w:rsidRPr="008D6E9B">
        <w:rPr>
          <w:rStyle w:val="FontStyle66"/>
          <w:lang w:val="ru-RU"/>
        </w:rPr>
        <w:t>.</w:t>
      </w:r>
    </w:p>
    <w:p w14:paraId="6A457D37" w14:textId="77777777" w:rsidR="00301A4E" w:rsidRPr="008D6E9B" w:rsidRDefault="00766ABF" w:rsidP="00A86E7C">
      <w:pPr>
        <w:pStyle w:val="pTitleStyleLeft"/>
        <w:spacing w:before="0" w:after="0"/>
        <w:jc w:val="both"/>
        <w:rPr>
          <w:sz w:val="18"/>
          <w:szCs w:val="18"/>
          <w:lang w:val="ru-RU"/>
        </w:rPr>
      </w:pPr>
      <w:r w:rsidRPr="008D6E9B">
        <w:rPr>
          <w:sz w:val="18"/>
          <w:szCs w:val="18"/>
          <w:lang w:val="ru-RU"/>
        </w:rPr>
        <w:t xml:space="preserve">5 Приказ </w:t>
      </w:r>
      <w:proofErr w:type="spellStart"/>
      <w:r w:rsidRPr="008D6E9B">
        <w:rPr>
          <w:sz w:val="18"/>
          <w:szCs w:val="18"/>
          <w:lang w:val="ru-RU"/>
        </w:rPr>
        <w:t>Ростехнадзора</w:t>
      </w:r>
      <w:proofErr w:type="spellEnd"/>
      <w:r w:rsidRPr="008D6E9B">
        <w:rPr>
          <w:sz w:val="18"/>
          <w:szCs w:val="18"/>
          <w:lang w:val="ru-RU"/>
        </w:rPr>
        <w:t xml:space="preserve"> от 26 ноября 2020 года N 461 “Об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сооружения", (Зарегистрировано в Министерстве юстиции Российской Федерации 30 декабря 2020 года, регистрационный </w:t>
      </w:r>
      <w:r w:rsidRPr="008D6E9B">
        <w:rPr>
          <w:sz w:val="18"/>
          <w:szCs w:val="18"/>
        </w:rPr>
        <w:t>N</w:t>
      </w:r>
      <w:r w:rsidRPr="008D6E9B">
        <w:rPr>
          <w:sz w:val="18"/>
          <w:szCs w:val="18"/>
          <w:lang w:val="ru-RU"/>
        </w:rPr>
        <w:t xml:space="preserve"> 61983).</w:t>
      </w:r>
    </w:p>
    <w:p w14:paraId="5D1161E2" w14:textId="41392019" w:rsidR="00A86E7C" w:rsidRPr="008D6E9B" w:rsidRDefault="00A86E7C" w:rsidP="00A86E7C">
      <w:pPr>
        <w:pStyle w:val="pTitleStyleLeft"/>
        <w:spacing w:before="0" w:after="0"/>
        <w:jc w:val="both"/>
        <w:rPr>
          <w:sz w:val="18"/>
          <w:szCs w:val="18"/>
          <w:lang w:val="ru-RU"/>
        </w:rPr>
      </w:pPr>
      <w:r w:rsidRPr="008D6E9B">
        <w:rPr>
          <w:sz w:val="18"/>
          <w:szCs w:val="18"/>
          <w:lang w:val="ru-RU"/>
        </w:rPr>
        <w:t>6. Единый тарифно-квалификационный справочник работ и профессий рабочих</w:t>
      </w:r>
      <w:r w:rsidR="00A00E4A" w:rsidRPr="008D6E9B">
        <w:rPr>
          <w:color w:val="000000" w:themeColor="text1"/>
          <w:sz w:val="18"/>
          <w:szCs w:val="18"/>
          <w:lang w:val="ru-RU"/>
        </w:rPr>
        <w:t xml:space="preserve"> выпуск 3</w:t>
      </w:r>
      <w:r w:rsidRPr="008D6E9B">
        <w:rPr>
          <w:color w:val="000000" w:themeColor="text1"/>
          <w:sz w:val="18"/>
          <w:szCs w:val="18"/>
          <w:lang w:val="ru-RU"/>
        </w:rPr>
        <w:t>, раздел «</w:t>
      </w:r>
      <w:hyperlink r:id="rId4" w:history="1">
        <w:r w:rsidR="00A00E4A" w:rsidRPr="008D6E9B">
          <w:rPr>
            <w:rStyle w:val="af5"/>
            <w:bCs/>
            <w:color w:val="auto"/>
            <w:sz w:val="18"/>
            <w:szCs w:val="18"/>
            <w:u w:val="none"/>
            <w:shd w:val="clear" w:color="auto" w:fill="FFFFFF"/>
            <w:lang w:val="ru-RU"/>
          </w:rPr>
          <w:t>«Строительные, монтажные и ремонтно-строительные работы»</w:t>
        </w:r>
      </w:hyperlink>
      <w:r w:rsidRPr="008D6E9B">
        <w:rPr>
          <w:sz w:val="18"/>
          <w:szCs w:val="18"/>
          <w:lang w:val="ru-RU"/>
        </w:rPr>
        <w:t>».</w:t>
      </w:r>
    </w:p>
    <w:p w14:paraId="452FBB83" w14:textId="4FCB1193" w:rsidR="00A00E4A" w:rsidRPr="008D6E9B" w:rsidRDefault="00A00E4A" w:rsidP="00A86E7C">
      <w:pPr>
        <w:pStyle w:val="pTitleStyleLeft"/>
        <w:spacing w:before="0" w:after="0"/>
        <w:jc w:val="both"/>
        <w:rPr>
          <w:sz w:val="18"/>
          <w:szCs w:val="18"/>
          <w:lang w:val="ru-RU"/>
        </w:rPr>
      </w:pPr>
      <w:r w:rsidRPr="008D6E9B">
        <w:rPr>
          <w:sz w:val="18"/>
          <w:szCs w:val="18"/>
          <w:lang w:val="ru-RU"/>
        </w:rPr>
        <w:t>7. Общероссийский классификатор профессий рабочих, должностей служащих и тарифных разрядов.</w:t>
      </w:r>
    </w:p>
    <w:p w14:paraId="06E1A64A" w14:textId="77777777" w:rsidR="00301A4E" w:rsidRPr="007251FA" w:rsidRDefault="00301A4E">
      <w:pPr>
        <w:pStyle w:val="pTitleStyleLeft"/>
        <w:rPr>
          <w:b/>
          <w:bCs/>
          <w:lang w:val="ru-RU"/>
        </w:rPr>
      </w:pPr>
    </w:p>
    <w:p w14:paraId="19B5094D" w14:textId="77777777" w:rsidR="00301A4E" w:rsidRPr="007251FA" w:rsidRDefault="00301A4E">
      <w:pPr>
        <w:pStyle w:val="pTitleStyleLeft"/>
        <w:rPr>
          <w:b/>
          <w:bCs/>
          <w:lang w:val="ru-RU"/>
        </w:rPr>
      </w:pPr>
    </w:p>
    <w:p w14:paraId="51328D16" w14:textId="77777777" w:rsidR="00301A4E" w:rsidRPr="007251FA" w:rsidRDefault="00301A4E">
      <w:pPr>
        <w:pStyle w:val="pTitleStyleLeft"/>
        <w:rPr>
          <w:b/>
          <w:bCs/>
          <w:lang w:val="ru-RU"/>
        </w:rPr>
      </w:pPr>
    </w:p>
    <w:p w14:paraId="1B5B7516" w14:textId="77777777" w:rsidR="00301A4E" w:rsidRPr="007251FA" w:rsidRDefault="00301A4E">
      <w:pPr>
        <w:pStyle w:val="pTitleStyleLeft"/>
        <w:rPr>
          <w:b/>
          <w:bCs/>
          <w:lang w:val="ru-RU"/>
        </w:rPr>
      </w:pPr>
    </w:p>
    <w:sectPr w:rsidR="00301A4E" w:rsidRPr="007251FA">
      <w:pgSz w:w="11906" w:h="16838"/>
      <w:pgMar w:top="755" w:right="578" w:bottom="1440" w:left="755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4E"/>
    <w:rsid w:val="00037F04"/>
    <w:rsid w:val="00301A4E"/>
    <w:rsid w:val="00340305"/>
    <w:rsid w:val="00374657"/>
    <w:rsid w:val="004F05AD"/>
    <w:rsid w:val="007251FA"/>
    <w:rsid w:val="00766ABF"/>
    <w:rsid w:val="00853983"/>
    <w:rsid w:val="008A2870"/>
    <w:rsid w:val="008D6E9B"/>
    <w:rsid w:val="00923DC7"/>
    <w:rsid w:val="00A00E4A"/>
    <w:rsid w:val="00A86E7C"/>
    <w:rsid w:val="00A8737C"/>
    <w:rsid w:val="00AE0762"/>
    <w:rsid w:val="00B309AE"/>
    <w:rsid w:val="00B50D90"/>
    <w:rsid w:val="00B87664"/>
    <w:rsid w:val="00C202D4"/>
    <w:rsid w:val="00F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2B3F"/>
  <w15:docId w15:val="{7BA7F25F-A855-4D46-B771-431E2039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qFormat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rH1Style">
    <w:name w:val="rH1Style"/>
    <w:qFormat/>
    <w:rPr>
      <w:b w:val="0"/>
      <w:bCs w:val="0"/>
      <w:sz w:val="52"/>
      <w:szCs w:val="52"/>
      <w:lang w:val="ru-RU"/>
    </w:rPr>
  </w:style>
  <w:style w:type="character" w:customStyle="1" w:styleId="rTitleStyle">
    <w:name w:val="rTitleStyle"/>
    <w:qFormat/>
    <w:rPr>
      <w:b/>
      <w:bCs/>
      <w:spacing w:val="16"/>
      <w:sz w:val="28"/>
      <w:szCs w:val="28"/>
      <w:lang w:val="ru-RU"/>
    </w:rPr>
  </w:style>
  <w:style w:type="character" w:customStyle="1" w:styleId="rTextStyle">
    <w:name w:val="rTextStyle"/>
    <w:qFormat/>
    <w:rPr>
      <w:b w:val="0"/>
      <w:bCs w:val="0"/>
      <w:sz w:val="24"/>
      <w:szCs w:val="24"/>
      <w:lang w:val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сылка указателя"/>
    <w:qFormat/>
  </w:style>
  <w:style w:type="character" w:customStyle="1" w:styleId="a5">
    <w:name w:val="Посещённая гиперссылка"/>
    <w:rPr>
      <w:color w:val="80000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pH1Style">
    <w:name w:val="pH1Style"/>
    <w:basedOn w:val="a"/>
    <w:qFormat/>
    <w:pPr>
      <w:spacing w:before="200" w:after="50"/>
      <w:jc w:val="center"/>
    </w:pPr>
  </w:style>
  <w:style w:type="paragraph" w:customStyle="1" w:styleId="pTitleStyle">
    <w:name w:val="pTitleStyle"/>
    <w:basedOn w:val="a"/>
    <w:qFormat/>
    <w:pPr>
      <w:spacing w:after="100" w:line="252" w:lineRule="auto"/>
      <w:jc w:val="center"/>
    </w:pPr>
  </w:style>
  <w:style w:type="paragraph" w:customStyle="1" w:styleId="pTitleStyleLeft">
    <w:name w:val="pTitleStyleLeft"/>
    <w:basedOn w:val="a"/>
    <w:qFormat/>
    <w:pPr>
      <w:spacing w:before="300" w:after="250" w:line="254" w:lineRule="auto"/>
    </w:pPr>
  </w:style>
  <w:style w:type="paragraph" w:customStyle="1" w:styleId="pTextStyle">
    <w:name w:val="pTextStyle"/>
    <w:basedOn w:val="a"/>
    <w:qFormat/>
    <w:pPr>
      <w:spacing w:line="249" w:lineRule="auto"/>
    </w:pPr>
  </w:style>
  <w:style w:type="paragraph" w:customStyle="1" w:styleId="pTextStyleCenter">
    <w:name w:val="pTextStyleCenter"/>
    <w:basedOn w:val="a"/>
    <w:qFormat/>
    <w:pPr>
      <w:spacing w:line="252" w:lineRule="auto"/>
      <w:jc w:val="center"/>
    </w:pPr>
  </w:style>
  <w:style w:type="paragraph" w:customStyle="1" w:styleId="pDescStyleCenter">
    <w:name w:val="pDescStyleCenter"/>
    <w:basedOn w:val="a"/>
    <w:qFormat/>
    <w:pPr>
      <w:spacing w:line="249" w:lineRule="auto"/>
      <w:jc w:val="center"/>
    </w:pPr>
  </w:style>
  <w:style w:type="paragraph" w:customStyle="1" w:styleId="pTextStyleRight">
    <w:name w:val="pTextStyleRight"/>
    <w:basedOn w:val="a"/>
    <w:qFormat/>
    <w:pPr>
      <w:spacing w:line="252" w:lineRule="auto"/>
      <w:jc w:val="right"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251FA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51FA"/>
    <w:rPr>
      <w:rFonts w:ascii="Segoe UI" w:hAnsi="Segoe UI" w:cs="Mangal"/>
      <w:sz w:val="18"/>
      <w:szCs w:val="16"/>
    </w:rPr>
  </w:style>
  <w:style w:type="character" w:styleId="af">
    <w:name w:val="annotation reference"/>
    <w:basedOn w:val="a0"/>
    <w:uiPriority w:val="99"/>
    <w:semiHidden/>
    <w:unhideWhenUsed/>
    <w:rsid w:val="007251F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251FA"/>
    <w:rPr>
      <w:rFonts w:cs="Mangal"/>
      <w:sz w:val="20"/>
      <w:szCs w:val="18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251FA"/>
    <w:rPr>
      <w:rFonts w:cs="Mangal"/>
      <w:sz w:val="20"/>
      <w:szCs w:val="18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51F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251FA"/>
    <w:rPr>
      <w:rFonts w:cs="Mangal"/>
      <w:b/>
      <w:bCs/>
      <w:sz w:val="20"/>
      <w:szCs w:val="18"/>
    </w:rPr>
  </w:style>
  <w:style w:type="character" w:customStyle="1" w:styleId="FontStyle66">
    <w:name w:val="Font Style66"/>
    <w:rsid w:val="007251FA"/>
    <w:rPr>
      <w:rFonts w:ascii="Times New Roman" w:hAnsi="Times New Roman" w:cs="Times New Roman"/>
      <w:b/>
      <w:bCs/>
      <w:sz w:val="18"/>
      <w:szCs w:val="18"/>
    </w:rPr>
  </w:style>
  <w:style w:type="character" w:styleId="af4">
    <w:name w:val="Strong"/>
    <w:basedOn w:val="a0"/>
    <w:uiPriority w:val="22"/>
    <w:qFormat/>
    <w:rsid w:val="00A00E4A"/>
    <w:rPr>
      <w:b/>
      <w:bCs/>
    </w:rPr>
  </w:style>
  <w:style w:type="character" w:styleId="af5">
    <w:name w:val="Hyperlink"/>
    <w:basedOn w:val="a0"/>
    <w:uiPriority w:val="99"/>
    <w:semiHidden/>
    <w:unhideWhenUsed/>
    <w:rsid w:val="00A00E4A"/>
    <w:rPr>
      <w:color w:val="0000FF"/>
      <w:u w:val="single"/>
    </w:rPr>
  </w:style>
  <w:style w:type="character" w:customStyle="1" w:styleId="FontStyle55">
    <w:name w:val="Font Style55"/>
    <w:rsid w:val="00FE7B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zlog.ru/etks/1-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1403-2</dc:creator>
  <dc:description/>
  <cp:lastModifiedBy>1403-2</cp:lastModifiedBy>
  <cp:revision>12</cp:revision>
  <dcterms:created xsi:type="dcterms:W3CDTF">2023-03-30T10:28:00Z</dcterms:created>
  <dcterms:modified xsi:type="dcterms:W3CDTF">2023-04-03T11:07:00Z</dcterms:modified>
  <dc:language>ru-RU</dc:language>
</cp:coreProperties>
</file>